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3EBB" w14:textId="77777777" w:rsidR="008A71E0" w:rsidRDefault="00770B20" w:rsidP="008A71E0">
      <w:pPr>
        <w:spacing w:line="400" w:lineRule="exact"/>
        <w:ind w:leftChars="950" w:left="2462"/>
        <w:jc w:val="left"/>
        <w:rPr>
          <w:color w:val="000000" w:themeColor="text1"/>
          <w:szCs w:val="24"/>
        </w:rPr>
      </w:pPr>
      <w:r w:rsidRPr="00BF6727">
        <w:rPr>
          <w:rFonts w:hint="eastAsia"/>
          <w:color w:val="000000" w:themeColor="text1"/>
          <w:szCs w:val="24"/>
        </w:rPr>
        <w:t>令和</w:t>
      </w:r>
      <w:r w:rsidR="00E3126D">
        <w:rPr>
          <w:rFonts w:hint="eastAsia"/>
          <w:color w:val="000000" w:themeColor="text1"/>
          <w:szCs w:val="24"/>
        </w:rPr>
        <w:t>８</w:t>
      </w:r>
      <w:r w:rsidRPr="00BF6727">
        <w:rPr>
          <w:rFonts w:hint="eastAsia"/>
          <w:color w:val="000000" w:themeColor="text1"/>
          <w:szCs w:val="24"/>
        </w:rPr>
        <w:t>年度</w:t>
      </w:r>
      <w:r w:rsidR="00384115">
        <w:rPr>
          <w:rFonts w:hint="eastAsia"/>
          <w:color w:val="000000" w:themeColor="text1"/>
          <w:szCs w:val="24"/>
        </w:rPr>
        <w:t xml:space="preserve"> </w:t>
      </w:r>
      <w:r w:rsidR="00384115">
        <w:rPr>
          <w:rFonts w:hint="eastAsia"/>
          <w:color w:val="000000" w:themeColor="text1"/>
          <w:szCs w:val="24"/>
        </w:rPr>
        <w:t>ビスマーク諸島</w:t>
      </w:r>
      <w:r w:rsidR="00E3126D">
        <w:rPr>
          <w:rFonts w:hint="eastAsia"/>
          <w:color w:val="000000" w:themeColor="text1"/>
          <w:szCs w:val="24"/>
        </w:rPr>
        <w:t>現地調査</w:t>
      </w:r>
      <w:r w:rsidR="00762E08">
        <w:rPr>
          <w:rFonts w:hint="eastAsia"/>
          <w:color w:val="000000" w:themeColor="text1"/>
          <w:szCs w:val="24"/>
        </w:rPr>
        <w:t>派遣（第</w:t>
      </w:r>
      <w:r w:rsidR="00A66DE0">
        <w:rPr>
          <w:rFonts w:hint="eastAsia"/>
          <w:color w:val="000000" w:themeColor="text1"/>
          <w:szCs w:val="24"/>
        </w:rPr>
        <w:t>１</w:t>
      </w:r>
      <w:r w:rsidR="00762E08">
        <w:rPr>
          <w:rFonts w:hint="eastAsia"/>
          <w:color w:val="000000" w:themeColor="text1"/>
          <w:szCs w:val="24"/>
        </w:rPr>
        <w:t>次</w:t>
      </w:r>
      <w:r w:rsidRPr="00BF6727">
        <w:rPr>
          <w:rFonts w:hint="eastAsia"/>
          <w:color w:val="000000" w:themeColor="text1"/>
          <w:szCs w:val="24"/>
        </w:rPr>
        <w:t>）</w:t>
      </w:r>
    </w:p>
    <w:p w14:paraId="7DF1AFE5" w14:textId="32CD1AC8" w:rsidR="00AC13E1" w:rsidRDefault="00686255" w:rsidP="008A71E0">
      <w:pPr>
        <w:spacing w:line="400" w:lineRule="exact"/>
        <w:ind w:leftChars="950" w:left="2462"/>
        <w:jc w:val="left"/>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p>
    <w:p w14:paraId="3DD8700E" w14:textId="77777777" w:rsidR="00AE63D3" w:rsidRPr="00BF6727" w:rsidRDefault="00AE63D3" w:rsidP="00944EDC">
      <w:pPr>
        <w:spacing w:line="400" w:lineRule="exact"/>
        <w:ind w:firstLineChars="650" w:firstLine="1684"/>
        <w:jc w:val="left"/>
        <w:rPr>
          <w:color w:val="000000" w:themeColor="text1"/>
          <w:szCs w:val="24"/>
        </w:rPr>
      </w:pP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8F65E6" w:rsidRDefault="00944EDC" w:rsidP="008F65E6">
      <w:pPr>
        <w:pStyle w:val="a7"/>
        <w:numPr>
          <w:ilvl w:val="0"/>
          <w:numId w:val="11"/>
        </w:numPr>
        <w:spacing w:line="400" w:lineRule="exact"/>
        <w:ind w:leftChars="0"/>
        <w:jc w:val="left"/>
        <w:rPr>
          <w:color w:val="000000" w:themeColor="text1"/>
          <w:sz w:val="24"/>
          <w:szCs w:val="24"/>
        </w:rPr>
      </w:pPr>
      <w:r w:rsidRPr="008F65E6">
        <w:rPr>
          <w:rFonts w:hint="eastAsia"/>
          <w:color w:val="000000" w:themeColor="text1"/>
          <w:sz w:val="24"/>
          <w:szCs w:val="24"/>
        </w:rPr>
        <w:t>遺骨収集（戦没者遺骨の収集及び送還）</w:t>
      </w:r>
    </w:p>
    <w:p w14:paraId="449E6C9F" w14:textId="7EB3420F" w:rsidR="00944EDC" w:rsidRPr="008F65E6" w:rsidRDefault="00944EDC" w:rsidP="0080412E">
      <w:pPr>
        <w:pStyle w:val="a7"/>
        <w:spacing w:line="400" w:lineRule="exact"/>
        <w:ind w:leftChars="200" w:left="518" w:firstLineChars="100" w:firstLine="219"/>
        <w:jc w:val="left"/>
        <w:rPr>
          <w:color w:val="000000" w:themeColor="text1"/>
          <w:sz w:val="24"/>
          <w:szCs w:val="24"/>
        </w:rPr>
      </w:pPr>
      <w:r w:rsidRPr="008F65E6">
        <w:rPr>
          <w:rFonts w:hint="eastAsia"/>
          <w:color w:val="000000" w:themeColor="text1"/>
          <w:sz w:val="24"/>
          <w:szCs w:val="24"/>
        </w:rPr>
        <w:t>海外に残存する日本人戦没者の遺骨に関する情報を収集し、現地調査を実施する。また、</w:t>
      </w:r>
      <w:r w:rsidR="00C81AF7" w:rsidRPr="008F65E6">
        <w:rPr>
          <w:rFonts w:hint="eastAsia"/>
          <w:color w:val="000000" w:themeColor="text1"/>
          <w:sz w:val="24"/>
          <w:szCs w:val="24"/>
        </w:rPr>
        <w:t>現地</w:t>
      </w:r>
      <w:r w:rsidRPr="008F65E6">
        <w:rPr>
          <w:rFonts w:hint="eastAsia"/>
          <w:color w:val="000000" w:themeColor="text1"/>
          <w:sz w:val="24"/>
          <w:szCs w:val="24"/>
        </w:rPr>
        <w:t>で遺骨を確認した場合は、必要に応じて遺骨を収容し、日本人の蓋然性が高い場合には検体を採取して日本に送還し</w:t>
      </w:r>
      <w:r w:rsidRPr="008F65E6">
        <w:rPr>
          <w:rFonts w:hint="eastAsia"/>
          <w:color w:val="000000" w:themeColor="text1"/>
          <w:sz w:val="24"/>
          <w:szCs w:val="24"/>
        </w:rPr>
        <w:t>DNA</w:t>
      </w:r>
      <w:r w:rsidRPr="008F65E6">
        <w:rPr>
          <w:rFonts w:hint="eastAsia"/>
          <w:color w:val="000000" w:themeColor="text1"/>
          <w:sz w:val="24"/>
          <w:szCs w:val="24"/>
        </w:rPr>
        <w:t>鑑定等を実施する。検体以外の遺骨については</w:t>
      </w:r>
      <w:r w:rsidRPr="008F65E6">
        <w:rPr>
          <w:rFonts w:hint="eastAsia"/>
          <w:color w:val="000000" w:themeColor="text1"/>
          <w:sz w:val="24"/>
          <w:szCs w:val="24"/>
        </w:rPr>
        <w:t>DNA</w:t>
      </w:r>
      <w:r w:rsidRPr="008F65E6">
        <w:rPr>
          <w:rFonts w:hint="eastAsia"/>
          <w:color w:val="000000" w:themeColor="text1"/>
          <w:sz w:val="24"/>
          <w:szCs w:val="24"/>
        </w:rPr>
        <w:t>鑑定等の結果が判明するまでの間、現地の安全性の高い場所に一時保管施設を設けて仮安置する。</w:t>
      </w:r>
    </w:p>
    <w:p w14:paraId="47D485CE" w14:textId="77777777" w:rsidR="008F65E6" w:rsidRDefault="008F65E6" w:rsidP="008F65E6">
      <w:pPr>
        <w:pStyle w:val="a7"/>
        <w:numPr>
          <w:ilvl w:val="0"/>
          <w:numId w:val="11"/>
        </w:numPr>
        <w:spacing w:line="400" w:lineRule="exact"/>
        <w:ind w:leftChars="0" w:left="426"/>
        <w:jc w:val="left"/>
        <w:rPr>
          <w:color w:val="000000" w:themeColor="text1"/>
          <w:sz w:val="24"/>
          <w:szCs w:val="24"/>
        </w:rPr>
      </w:pPr>
      <w:r>
        <w:rPr>
          <w:rFonts w:hint="eastAsia"/>
          <w:color w:val="000000" w:themeColor="text1"/>
          <w:sz w:val="24"/>
          <w:szCs w:val="24"/>
        </w:rPr>
        <w:t>現地調査（戦没者の遺骨収集を実施する地域における現地調査等）</w:t>
      </w:r>
    </w:p>
    <w:p w14:paraId="7BE3263E" w14:textId="10FFFCFC" w:rsidR="008F65E6" w:rsidRPr="008F65E6" w:rsidRDefault="008F65E6" w:rsidP="0080412E">
      <w:pPr>
        <w:pStyle w:val="a7"/>
        <w:spacing w:line="400" w:lineRule="exact"/>
        <w:ind w:leftChars="200" w:left="518" w:firstLineChars="100" w:firstLine="219"/>
        <w:jc w:val="left"/>
        <w:rPr>
          <w:color w:val="000000" w:themeColor="text1"/>
          <w:sz w:val="24"/>
          <w:szCs w:val="24"/>
        </w:rPr>
      </w:pPr>
      <w:r>
        <w:rPr>
          <w:rFonts w:hint="eastAsia"/>
          <w:color w:val="000000" w:themeColor="text1"/>
          <w:sz w:val="24"/>
          <w:szCs w:val="24"/>
        </w:rPr>
        <w:t>海外に残存する日本人戦没者の遺骨に関する情報を収集し、現地調査を実施する。調査団</w:t>
      </w:r>
      <w:r w:rsidRPr="008F65E6">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31F10911" w:rsidR="008F170F" w:rsidRPr="008F65E6" w:rsidRDefault="004B5E05" w:rsidP="008F65E6">
      <w:pPr>
        <w:pStyle w:val="a7"/>
        <w:numPr>
          <w:ilvl w:val="0"/>
          <w:numId w:val="11"/>
        </w:numPr>
        <w:spacing w:afterLines="50" w:after="193" w:line="400" w:lineRule="exact"/>
        <w:ind w:leftChars="0"/>
        <w:jc w:val="left"/>
        <w:rPr>
          <w:color w:val="000000" w:themeColor="text1"/>
          <w:sz w:val="24"/>
          <w:szCs w:val="24"/>
        </w:rPr>
      </w:pPr>
      <w:r w:rsidRPr="008F65E6">
        <w:rPr>
          <w:rFonts w:hint="eastAsia"/>
          <w:color w:val="000000" w:themeColor="text1"/>
          <w:sz w:val="24"/>
          <w:szCs w:val="24"/>
        </w:rPr>
        <w:t>派遣名称</w:t>
      </w:r>
      <w:r w:rsidR="008F170F" w:rsidRPr="008F65E6">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gridCol w:w="850"/>
      </w:tblGrid>
      <w:tr w:rsidR="00BF6727" w:rsidRPr="00BF6727" w14:paraId="333BE497" w14:textId="77777777" w:rsidTr="00944EDC">
        <w:trPr>
          <w:trHeight w:val="454"/>
          <w:jc w:val="center"/>
        </w:trPr>
        <w:tc>
          <w:tcPr>
            <w:tcW w:w="353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245"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944EDC">
        <w:trPr>
          <w:trHeight w:val="834"/>
          <w:jc w:val="center"/>
        </w:trPr>
        <w:tc>
          <w:tcPr>
            <w:tcW w:w="3539" w:type="dxa"/>
            <w:vAlign w:val="center"/>
          </w:tcPr>
          <w:p w14:paraId="1BBD3AD7" w14:textId="68A9099C"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E3126D">
              <w:rPr>
                <w:rFonts w:hint="eastAsia"/>
                <w:color w:val="000000" w:themeColor="text1"/>
                <w:sz w:val="24"/>
                <w:szCs w:val="24"/>
              </w:rPr>
              <w:t>８</w:t>
            </w:r>
            <w:r w:rsidRPr="00BF6727">
              <w:rPr>
                <w:rFonts w:hint="eastAsia"/>
                <w:color w:val="000000" w:themeColor="text1"/>
                <w:sz w:val="24"/>
                <w:szCs w:val="24"/>
              </w:rPr>
              <w:t>年度</w:t>
            </w:r>
            <w:r w:rsidR="00384115">
              <w:rPr>
                <w:rFonts w:hint="eastAsia"/>
                <w:color w:val="000000" w:themeColor="text1"/>
                <w:sz w:val="24"/>
                <w:szCs w:val="24"/>
              </w:rPr>
              <w:t xml:space="preserve"> </w:t>
            </w:r>
            <w:r w:rsidR="00384115">
              <w:rPr>
                <w:rFonts w:hint="eastAsia"/>
                <w:color w:val="000000" w:themeColor="text1"/>
                <w:sz w:val="24"/>
                <w:szCs w:val="24"/>
              </w:rPr>
              <w:t>ビスマーク諸島</w:t>
            </w:r>
            <w:r w:rsidR="00E3126D">
              <w:rPr>
                <w:rFonts w:hint="eastAsia"/>
                <w:color w:val="000000" w:themeColor="text1"/>
                <w:sz w:val="24"/>
                <w:szCs w:val="24"/>
              </w:rPr>
              <w:t>現地調査</w:t>
            </w:r>
            <w:r w:rsidRPr="00BF6727">
              <w:rPr>
                <w:rFonts w:hint="eastAsia"/>
                <w:color w:val="000000" w:themeColor="text1"/>
                <w:sz w:val="24"/>
                <w:szCs w:val="24"/>
              </w:rPr>
              <w:t>派遣（第</w:t>
            </w:r>
            <w:r w:rsidR="00A66DE0">
              <w:rPr>
                <w:rFonts w:hint="eastAsia"/>
                <w:color w:val="000000" w:themeColor="text1"/>
                <w:sz w:val="24"/>
                <w:szCs w:val="24"/>
              </w:rPr>
              <w:t>１</w:t>
            </w:r>
            <w:r w:rsidRPr="00BF6727">
              <w:rPr>
                <w:rFonts w:hint="eastAsia"/>
                <w:color w:val="000000" w:themeColor="text1"/>
                <w:sz w:val="24"/>
                <w:szCs w:val="24"/>
              </w:rPr>
              <w:t>次）</w:t>
            </w:r>
          </w:p>
        </w:tc>
        <w:tc>
          <w:tcPr>
            <w:tcW w:w="5245" w:type="dxa"/>
            <w:vAlign w:val="center"/>
          </w:tcPr>
          <w:p w14:paraId="5583D007" w14:textId="0588E7B3" w:rsidR="0050790F" w:rsidRPr="00886118" w:rsidRDefault="00DF6196" w:rsidP="00770B20">
            <w:pPr>
              <w:spacing w:line="400" w:lineRule="exact"/>
              <w:jc w:val="left"/>
              <w:rPr>
                <w:color w:val="000000" w:themeColor="text1"/>
                <w:sz w:val="24"/>
                <w:szCs w:val="24"/>
              </w:rPr>
            </w:pPr>
            <w:r w:rsidRPr="00886118">
              <w:rPr>
                <w:rFonts w:hint="eastAsia"/>
                <w:color w:val="000000" w:themeColor="text1"/>
                <w:sz w:val="24"/>
                <w:szCs w:val="24"/>
              </w:rPr>
              <w:t>２０２</w:t>
            </w:r>
            <w:r w:rsidR="00A66DE0" w:rsidRPr="00886118">
              <w:rPr>
                <w:rFonts w:hint="eastAsia"/>
                <w:color w:val="000000" w:themeColor="text1"/>
                <w:sz w:val="24"/>
                <w:szCs w:val="24"/>
              </w:rPr>
              <w:t>６</w:t>
            </w:r>
            <w:r w:rsidR="00770B20" w:rsidRPr="00886118">
              <w:rPr>
                <w:rFonts w:hint="eastAsia"/>
                <w:color w:val="000000" w:themeColor="text1"/>
                <w:sz w:val="24"/>
                <w:szCs w:val="24"/>
              </w:rPr>
              <w:t>年</w:t>
            </w:r>
            <w:r w:rsidR="008A71E0" w:rsidRPr="00886118">
              <w:rPr>
                <w:rFonts w:hint="eastAsia"/>
                <w:color w:val="000000" w:themeColor="text1"/>
                <w:sz w:val="24"/>
                <w:szCs w:val="24"/>
              </w:rPr>
              <w:t>７</w:t>
            </w:r>
            <w:r w:rsidR="008F170F" w:rsidRPr="00886118">
              <w:rPr>
                <w:rFonts w:hint="eastAsia"/>
                <w:color w:val="000000" w:themeColor="text1"/>
                <w:sz w:val="24"/>
                <w:szCs w:val="24"/>
              </w:rPr>
              <w:t>月</w:t>
            </w:r>
            <w:r w:rsidR="008A71E0" w:rsidRPr="00886118">
              <w:rPr>
                <w:rFonts w:hint="eastAsia"/>
                <w:color w:val="000000" w:themeColor="text1"/>
                <w:sz w:val="24"/>
                <w:szCs w:val="24"/>
              </w:rPr>
              <w:t>２５</w:t>
            </w:r>
            <w:r w:rsidR="00770B20" w:rsidRPr="00886118">
              <w:rPr>
                <w:rFonts w:hint="eastAsia"/>
                <w:color w:val="000000" w:themeColor="text1"/>
                <w:sz w:val="24"/>
                <w:szCs w:val="24"/>
              </w:rPr>
              <w:t>日（</w:t>
            </w:r>
            <w:r w:rsidR="008A71E0" w:rsidRPr="00886118">
              <w:rPr>
                <w:rFonts w:hint="eastAsia"/>
                <w:color w:val="000000" w:themeColor="text1"/>
                <w:sz w:val="24"/>
                <w:szCs w:val="24"/>
              </w:rPr>
              <w:t>土</w:t>
            </w:r>
            <w:r w:rsidR="008F170F" w:rsidRPr="00886118">
              <w:rPr>
                <w:rFonts w:hint="eastAsia"/>
                <w:color w:val="000000" w:themeColor="text1"/>
                <w:sz w:val="24"/>
                <w:szCs w:val="24"/>
              </w:rPr>
              <w:t>）</w:t>
            </w:r>
          </w:p>
          <w:p w14:paraId="4587169B" w14:textId="3FEBD249" w:rsidR="008F170F" w:rsidRPr="00BF6727" w:rsidRDefault="008F170F" w:rsidP="0050790F">
            <w:pPr>
              <w:spacing w:line="400" w:lineRule="exact"/>
              <w:ind w:firstLineChars="1100" w:firstLine="2411"/>
              <w:jc w:val="left"/>
              <w:rPr>
                <w:color w:val="000000" w:themeColor="text1"/>
                <w:sz w:val="24"/>
                <w:szCs w:val="24"/>
              </w:rPr>
            </w:pPr>
            <w:r w:rsidRPr="00886118">
              <w:rPr>
                <w:rFonts w:hint="eastAsia"/>
                <w:color w:val="000000" w:themeColor="text1"/>
                <w:sz w:val="24"/>
                <w:szCs w:val="24"/>
              </w:rPr>
              <w:t>～</w:t>
            </w:r>
            <w:r w:rsidR="008A71E0" w:rsidRPr="00886118">
              <w:rPr>
                <w:rFonts w:hint="eastAsia"/>
                <w:color w:val="000000" w:themeColor="text1"/>
                <w:sz w:val="24"/>
                <w:szCs w:val="24"/>
              </w:rPr>
              <w:t>８</w:t>
            </w:r>
            <w:r w:rsidR="00770B20" w:rsidRPr="00886118">
              <w:rPr>
                <w:rFonts w:hint="eastAsia"/>
                <w:color w:val="000000" w:themeColor="text1"/>
                <w:sz w:val="24"/>
                <w:szCs w:val="24"/>
              </w:rPr>
              <w:t>月</w:t>
            </w:r>
            <w:r w:rsidR="008A71E0" w:rsidRPr="00886118">
              <w:rPr>
                <w:rFonts w:hint="eastAsia"/>
                <w:color w:val="000000" w:themeColor="text1"/>
                <w:sz w:val="24"/>
                <w:szCs w:val="24"/>
              </w:rPr>
              <w:t>１２</w:t>
            </w:r>
            <w:r w:rsidR="00770B20" w:rsidRPr="00886118">
              <w:rPr>
                <w:rFonts w:hint="eastAsia"/>
                <w:color w:val="000000" w:themeColor="text1"/>
                <w:sz w:val="24"/>
                <w:szCs w:val="24"/>
              </w:rPr>
              <w:t>日（</w:t>
            </w:r>
            <w:r w:rsidR="008A71E0" w:rsidRPr="00886118">
              <w:rPr>
                <w:rFonts w:hint="eastAsia"/>
                <w:color w:val="000000" w:themeColor="text1"/>
                <w:sz w:val="24"/>
                <w:szCs w:val="24"/>
              </w:rPr>
              <w:t>水</w:t>
            </w:r>
            <w:r w:rsidRPr="00886118">
              <w:rPr>
                <w:rFonts w:hint="eastAsia"/>
                <w:color w:val="000000" w:themeColor="text1"/>
                <w:sz w:val="24"/>
                <w:szCs w:val="24"/>
              </w:rPr>
              <w:t>）</w:t>
            </w:r>
          </w:p>
        </w:tc>
        <w:tc>
          <w:tcPr>
            <w:tcW w:w="850" w:type="dxa"/>
            <w:vAlign w:val="center"/>
          </w:tcPr>
          <w:p w14:paraId="6A7B239B" w14:textId="60DDA07D" w:rsidR="008F170F" w:rsidRPr="00BF6727" w:rsidRDefault="00A96C92" w:rsidP="003652F5">
            <w:pPr>
              <w:spacing w:line="400" w:lineRule="exact"/>
              <w:rPr>
                <w:color w:val="000000" w:themeColor="text1"/>
                <w:sz w:val="24"/>
                <w:szCs w:val="24"/>
              </w:rPr>
            </w:pPr>
            <w:r>
              <w:rPr>
                <w:rFonts w:hint="eastAsia"/>
                <w:color w:val="000000" w:themeColor="text1"/>
                <w:sz w:val="24"/>
                <w:szCs w:val="24"/>
              </w:rPr>
              <w:t>５</w:t>
            </w:r>
            <w:r w:rsidR="003652F5" w:rsidRPr="00BF6727">
              <w:rPr>
                <w:rFonts w:hint="eastAsia"/>
                <w:color w:val="000000" w:themeColor="text1"/>
                <w:sz w:val="24"/>
                <w:szCs w:val="24"/>
              </w:rPr>
              <w:t>名</w:t>
            </w:r>
          </w:p>
        </w:tc>
      </w:tr>
    </w:tbl>
    <w:p w14:paraId="734C3B3B" w14:textId="26C06848" w:rsidR="00FF5CE4" w:rsidRPr="00BF6727" w:rsidRDefault="00FF5CE4" w:rsidP="0080412E">
      <w:pPr>
        <w:spacing w:line="400" w:lineRule="exact"/>
        <w:ind w:leftChars="100" w:left="478" w:hangingChars="100" w:hanging="219"/>
        <w:jc w:val="left"/>
        <w:rPr>
          <w:color w:val="000000" w:themeColor="text1"/>
          <w:sz w:val="24"/>
          <w:szCs w:val="24"/>
        </w:rPr>
      </w:pPr>
      <w:r w:rsidRPr="00BF6727">
        <w:rPr>
          <w:rFonts w:hint="eastAsia"/>
          <w:color w:val="000000" w:themeColor="text1"/>
          <w:sz w:val="24"/>
          <w:szCs w:val="24"/>
        </w:rPr>
        <w:t>※</w:t>
      </w:r>
      <w:r w:rsidR="00D748A3">
        <w:rPr>
          <w:rFonts w:hint="eastAsia"/>
          <w:color w:val="000000" w:themeColor="text1"/>
          <w:sz w:val="24"/>
          <w:szCs w:val="24"/>
        </w:rPr>
        <w:t>派遣名称及び期間、予定人員</w:t>
      </w:r>
      <w:r w:rsidRPr="00BF6727">
        <w:rPr>
          <w:rFonts w:hint="eastAsia"/>
          <w:color w:val="000000" w:themeColor="text1"/>
          <w:sz w:val="24"/>
          <w:szCs w:val="24"/>
        </w:rPr>
        <w:t>は現在の予定で、</w:t>
      </w:r>
      <w:r w:rsidR="005B64B6">
        <w:rPr>
          <w:rFonts w:hint="eastAsia"/>
          <w:color w:val="000000" w:themeColor="text1"/>
          <w:sz w:val="24"/>
          <w:szCs w:val="24"/>
        </w:rPr>
        <w:t>相手国政府の受け入れや本協会の事業計画の都合で変更</w:t>
      </w:r>
      <w:r w:rsidR="00D748A3">
        <w:rPr>
          <w:rFonts w:hint="eastAsia"/>
          <w:color w:val="000000" w:themeColor="text1"/>
          <w:sz w:val="24"/>
          <w:szCs w:val="24"/>
        </w:rPr>
        <w:t>する</w:t>
      </w:r>
      <w:r w:rsidR="005B64B6">
        <w:rPr>
          <w:rFonts w:hint="eastAsia"/>
          <w:color w:val="000000" w:themeColor="text1"/>
          <w:sz w:val="24"/>
          <w:szCs w:val="24"/>
        </w:rPr>
        <w:t>場合がある。</w:t>
      </w:r>
    </w:p>
    <w:p w14:paraId="4E894596" w14:textId="77777777" w:rsidR="00165B95" w:rsidRPr="00D748A3"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1B5BC94C" w14:textId="77777777" w:rsidR="0080412E" w:rsidRDefault="00924839" w:rsidP="00E03212">
      <w:pPr>
        <w:pStyle w:val="a7"/>
        <w:numPr>
          <w:ilvl w:val="0"/>
          <w:numId w:val="12"/>
        </w:numPr>
        <w:spacing w:line="400" w:lineRule="exact"/>
        <w:ind w:leftChars="0" w:left="657" w:hangingChars="300" w:hanging="657"/>
        <w:jc w:val="left"/>
        <w:rPr>
          <w:color w:val="000000" w:themeColor="text1"/>
          <w:sz w:val="24"/>
          <w:szCs w:val="24"/>
        </w:rPr>
      </w:pPr>
      <w:r w:rsidRPr="0080412E">
        <w:rPr>
          <w:rFonts w:hint="eastAsia"/>
          <w:color w:val="000000" w:themeColor="text1"/>
          <w:sz w:val="24"/>
          <w:szCs w:val="24"/>
        </w:rPr>
        <w:t>派遣計画の作成にあたり、派遣行動の旅費に関する契約は、原則として</w:t>
      </w:r>
      <w:r w:rsidR="0058690F" w:rsidRPr="0080412E">
        <w:rPr>
          <w:rFonts w:hint="eastAsia"/>
          <w:color w:val="000000" w:themeColor="text1"/>
          <w:sz w:val="24"/>
          <w:szCs w:val="24"/>
        </w:rPr>
        <w:t>公募により</w:t>
      </w:r>
      <w:r w:rsidRPr="0080412E">
        <w:rPr>
          <w:rFonts w:hint="eastAsia"/>
          <w:color w:val="000000" w:themeColor="text1"/>
          <w:sz w:val="24"/>
          <w:szCs w:val="24"/>
        </w:rPr>
        <w:t>決定する。</w:t>
      </w:r>
    </w:p>
    <w:p w14:paraId="5C97B4E2" w14:textId="63785B84" w:rsidR="00924839" w:rsidRPr="0080412E" w:rsidRDefault="00924839" w:rsidP="00E03212">
      <w:pPr>
        <w:pStyle w:val="a7"/>
        <w:numPr>
          <w:ilvl w:val="0"/>
          <w:numId w:val="12"/>
        </w:numPr>
        <w:spacing w:line="400" w:lineRule="exact"/>
        <w:ind w:leftChars="0" w:left="657" w:hangingChars="300" w:hanging="657"/>
        <w:jc w:val="left"/>
        <w:rPr>
          <w:color w:val="000000" w:themeColor="text1"/>
          <w:sz w:val="24"/>
          <w:szCs w:val="24"/>
        </w:rPr>
      </w:pPr>
      <w:r w:rsidRPr="0080412E">
        <w:rPr>
          <w:rFonts w:hint="eastAsia"/>
          <w:color w:val="000000" w:themeColor="text1"/>
          <w:sz w:val="24"/>
          <w:szCs w:val="24"/>
        </w:rPr>
        <w:t>本協会ホームページに、派遣計画の日程、派遣先での行動計画、派遣人員等を掲示し、関係</w:t>
      </w:r>
      <w:r w:rsidR="002A1B16" w:rsidRPr="0080412E">
        <w:rPr>
          <w:rFonts w:hint="eastAsia"/>
          <w:color w:val="000000" w:themeColor="text1"/>
          <w:sz w:val="24"/>
          <w:szCs w:val="24"/>
        </w:rPr>
        <w:t>業者からの</w:t>
      </w:r>
      <w:r w:rsidRPr="0080412E">
        <w:rPr>
          <w:rFonts w:hint="eastAsia"/>
          <w:color w:val="000000" w:themeColor="text1"/>
          <w:sz w:val="24"/>
          <w:szCs w:val="24"/>
        </w:rPr>
        <w:t>企画書、経費見積書及び事故があった場合の対応策などの提出を要請</w:t>
      </w:r>
      <w:r w:rsidR="003F3DAA" w:rsidRPr="0080412E">
        <w:rPr>
          <w:rFonts w:hint="eastAsia"/>
          <w:color w:val="000000" w:themeColor="text1"/>
          <w:sz w:val="24"/>
          <w:szCs w:val="24"/>
        </w:rPr>
        <w:t>して行い</w:t>
      </w:r>
      <w:r w:rsidRPr="0080412E">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1507B779" w:rsidR="00E05758" w:rsidRDefault="00E05758" w:rsidP="006A1DF3">
      <w:pPr>
        <w:autoSpaceDE w:val="0"/>
        <w:autoSpaceDN w:val="0"/>
        <w:spacing w:afterLines="50" w:after="193" w:line="400" w:lineRule="exact"/>
        <w:ind w:leftChars="200" w:left="518" w:firstLineChars="100" w:firstLine="219"/>
        <w:jc w:val="left"/>
        <w:rPr>
          <w:color w:val="000000" w:themeColor="text1"/>
          <w:sz w:val="24"/>
          <w:szCs w:val="24"/>
        </w:rPr>
      </w:pPr>
      <w:r w:rsidRPr="008A71E0">
        <w:rPr>
          <w:rFonts w:hint="eastAsia"/>
          <w:color w:val="000000" w:themeColor="text1"/>
          <w:sz w:val="24"/>
          <w:szCs w:val="24"/>
        </w:rPr>
        <w:t>入札する業者は</w:t>
      </w:r>
      <w:r w:rsidRPr="008A71E0">
        <w:rPr>
          <w:rFonts w:hint="eastAsia"/>
          <w:b/>
          <w:bCs/>
          <w:color w:val="000000" w:themeColor="text1"/>
          <w:sz w:val="24"/>
          <w:szCs w:val="24"/>
        </w:rPr>
        <w:t>全省庁統一資格を有している</w:t>
      </w:r>
      <w:r w:rsidRPr="008A71E0">
        <w:rPr>
          <w:rFonts w:hint="eastAsia"/>
          <w:color w:val="000000" w:themeColor="text1"/>
          <w:sz w:val="24"/>
          <w:szCs w:val="24"/>
        </w:rPr>
        <w:t>こと</w:t>
      </w:r>
      <w:r w:rsidRPr="00BF6727">
        <w:rPr>
          <w:rFonts w:hint="eastAsia"/>
          <w:color w:val="000000" w:themeColor="text1"/>
          <w:sz w:val="24"/>
          <w:szCs w:val="24"/>
        </w:rPr>
        <w:t>。</w:t>
      </w:r>
    </w:p>
    <w:p w14:paraId="330FC5D9" w14:textId="77777777" w:rsidR="009711CD" w:rsidRPr="00BF6727" w:rsidRDefault="009711CD"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07A32E5" w:rsidR="00D3780C" w:rsidRPr="00CB7675" w:rsidRDefault="00D3780C" w:rsidP="00CB7675">
      <w:pPr>
        <w:pStyle w:val="a7"/>
        <w:numPr>
          <w:ilvl w:val="0"/>
          <w:numId w:val="18"/>
        </w:numPr>
        <w:autoSpaceDE w:val="0"/>
        <w:autoSpaceDN w:val="0"/>
        <w:spacing w:line="400" w:lineRule="exact"/>
        <w:ind w:leftChars="0"/>
        <w:jc w:val="left"/>
        <w:rPr>
          <w:color w:val="000000" w:themeColor="text1"/>
          <w:sz w:val="24"/>
          <w:szCs w:val="24"/>
        </w:rPr>
      </w:pPr>
      <w:r w:rsidRPr="00CB7675">
        <w:rPr>
          <w:rFonts w:hint="eastAsia"/>
          <w:color w:val="000000" w:themeColor="text1"/>
          <w:sz w:val="24"/>
          <w:szCs w:val="24"/>
        </w:rPr>
        <w:t>様式</w:t>
      </w:r>
    </w:p>
    <w:p w14:paraId="7788E7B9" w14:textId="77777777" w:rsidR="00CB7675" w:rsidRDefault="00D3780C" w:rsidP="00CB7675">
      <w:pPr>
        <w:spacing w:line="400" w:lineRule="exact"/>
        <w:ind w:leftChars="200" w:left="518" w:firstLineChars="100" w:firstLine="219"/>
        <w:jc w:val="left"/>
        <w:rPr>
          <w:color w:val="000000" w:themeColor="text1"/>
          <w:sz w:val="24"/>
          <w:szCs w:val="24"/>
        </w:rPr>
      </w:pPr>
      <w:r w:rsidRPr="00D3780C">
        <w:rPr>
          <w:rFonts w:hint="eastAsia"/>
          <w:color w:val="000000" w:themeColor="text1"/>
          <w:sz w:val="24"/>
          <w:szCs w:val="24"/>
        </w:rPr>
        <w:lastRenderedPageBreak/>
        <w:t>見積書の作成にあたっては、各事業の</w:t>
      </w:r>
      <w:r w:rsidRPr="009711CD">
        <w:rPr>
          <w:rFonts w:hint="eastAsia"/>
          <w:b/>
          <w:bCs/>
          <w:color w:val="000000" w:themeColor="text1"/>
          <w:sz w:val="24"/>
          <w:szCs w:val="24"/>
        </w:rPr>
        <w:t>日程表案</w:t>
      </w:r>
      <w:r w:rsidRPr="00D3780C">
        <w:rPr>
          <w:rFonts w:hint="eastAsia"/>
          <w:color w:val="000000" w:themeColor="text1"/>
          <w:sz w:val="24"/>
          <w:szCs w:val="24"/>
        </w:rPr>
        <w:t>を参考にし、</w:t>
      </w:r>
      <w:r w:rsidR="008A71E0" w:rsidRPr="008A71E0">
        <w:rPr>
          <w:rFonts w:hint="eastAsia"/>
          <w:b/>
          <w:bCs/>
          <w:color w:val="000000" w:themeColor="text1"/>
          <w:sz w:val="24"/>
          <w:szCs w:val="24"/>
        </w:rPr>
        <w:t>所要額計算書様式</w:t>
      </w:r>
      <w:r w:rsidRPr="00D3780C">
        <w:rPr>
          <w:rFonts w:hint="eastAsia"/>
          <w:color w:val="000000" w:themeColor="text1"/>
          <w:sz w:val="24"/>
          <w:szCs w:val="24"/>
        </w:rPr>
        <w:t>のとおり見積書を作成する。なお、</w:t>
      </w:r>
      <w:r w:rsidRPr="008A71E0">
        <w:rPr>
          <w:rFonts w:hint="eastAsia"/>
          <w:b/>
          <w:bCs/>
          <w:color w:val="000000" w:themeColor="text1"/>
          <w:sz w:val="24"/>
          <w:szCs w:val="24"/>
        </w:rPr>
        <w:t>会社名を必ず見積書に明記すること</w:t>
      </w:r>
      <w:r w:rsidRPr="00D3780C">
        <w:rPr>
          <w:rFonts w:hint="eastAsia"/>
          <w:color w:val="000000" w:themeColor="text1"/>
          <w:sz w:val="24"/>
          <w:szCs w:val="24"/>
        </w:rPr>
        <w:t>。</w:t>
      </w:r>
    </w:p>
    <w:p w14:paraId="3BDDA9B3" w14:textId="72D033B9" w:rsidR="00D3780C" w:rsidRPr="00CB7675" w:rsidRDefault="00D3780C"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t>算出方法</w:t>
      </w:r>
    </w:p>
    <w:p w14:paraId="4105A72E" w14:textId="77777777" w:rsidR="00CB7675" w:rsidRDefault="00D3780C" w:rsidP="00CB7675">
      <w:pPr>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202F80F4" w:rsidR="00D3780C" w:rsidRPr="00CB7675" w:rsidRDefault="00D3780C"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t>航空券</w:t>
      </w:r>
    </w:p>
    <w:p w14:paraId="74FA3DA1" w14:textId="77777777" w:rsidR="00CB7675" w:rsidRDefault="00D3780C" w:rsidP="00CB7675">
      <w:pPr>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航空運賃については、</w:t>
      </w:r>
      <w:r w:rsidRPr="008A71E0">
        <w:rPr>
          <w:rFonts w:hint="eastAsia"/>
          <w:b/>
          <w:bCs/>
          <w:color w:val="000000" w:themeColor="text1"/>
          <w:sz w:val="24"/>
          <w:szCs w:val="24"/>
        </w:rPr>
        <w:t>変更可能な航空券</w:t>
      </w:r>
      <w:r w:rsidRPr="00BF6727">
        <w:rPr>
          <w:rFonts w:hint="eastAsia"/>
          <w:color w:val="000000" w:themeColor="text1"/>
          <w:sz w:val="24"/>
          <w:szCs w:val="24"/>
        </w:rPr>
        <w:t>の見積りを算出すること。</w:t>
      </w:r>
    </w:p>
    <w:p w14:paraId="04497D0A" w14:textId="69A4DE8A" w:rsidR="00F95879" w:rsidRPr="00CB7675" w:rsidRDefault="00F95879"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t>車両等</w:t>
      </w:r>
    </w:p>
    <w:p w14:paraId="54A78444" w14:textId="77777777" w:rsidR="00CB7675" w:rsidRDefault="00F95879" w:rsidP="00CB7675">
      <w:pPr>
        <w:spacing w:line="400" w:lineRule="exact"/>
        <w:ind w:leftChars="200" w:left="518" w:firstLineChars="100" w:firstLine="219"/>
        <w:jc w:val="left"/>
        <w:rPr>
          <w:color w:val="000000" w:themeColor="text1"/>
          <w:sz w:val="24"/>
          <w:szCs w:val="24"/>
        </w:rPr>
      </w:pPr>
      <w:r w:rsidRPr="00F95879">
        <w:rPr>
          <w:rFonts w:hint="eastAsia"/>
          <w:color w:val="000000" w:themeColor="text1"/>
          <w:sz w:val="24"/>
          <w:szCs w:val="24"/>
        </w:rPr>
        <w:t>車両等は派遣人員を考慮し、基本的には日程表案に記載された車種ごと、台数にて経費を算出すること。また、</w:t>
      </w:r>
      <w:r w:rsidRPr="008A71E0">
        <w:rPr>
          <w:rFonts w:hint="eastAsia"/>
          <w:b/>
          <w:bCs/>
          <w:color w:val="000000" w:themeColor="text1"/>
          <w:sz w:val="24"/>
          <w:szCs w:val="24"/>
        </w:rPr>
        <w:t>指定された車種等での手配が困難な場合は、日程表案を修正のうえ、見積書に</w:t>
      </w:r>
      <w:r w:rsidR="008A71E0" w:rsidRPr="008A71E0">
        <w:rPr>
          <w:rFonts w:hint="eastAsia"/>
          <w:b/>
          <w:bCs/>
          <w:color w:val="000000" w:themeColor="text1"/>
          <w:sz w:val="24"/>
          <w:szCs w:val="24"/>
        </w:rPr>
        <w:t>も変更点を明記</w:t>
      </w:r>
      <w:r w:rsidRPr="008A71E0">
        <w:rPr>
          <w:rFonts w:hint="eastAsia"/>
          <w:b/>
          <w:bCs/>
          <w:color w:val="000000" w:themeColor="text1"/>
          <w:sz w:val="24"/>
          <w:szCs w:val="24"/>
        </w:rPr>
        <w:t>すること</w:t>
      </w:r>
      <w:r w:rsidRPr="00F95879">
        <w:rPr>
          <w:rFonts w:hint="eastAsia"/>
          <w:color w:val="000000" w:themeColor="text1"/>
          <w:sz w:val="24"/>
          <w:szCs w:val="24"/>
        </w:rPr>
        <w:t>。</w:t>
      </w:r>
    </w:p>
    <w:p w14:paraId="1F56AF21" w14:textId="3184F493" w:rsidR="00F95879" w:rsidRPr="00CB7675" w:rsidRDefault="005D59ED"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t>為替レート</w:t>
      </w:r>
    </w:p>
    <w:p w14:paraId="7D4D3870" w14:textId="04963D3C" w:rsidR="005D59ED" w:rsidRPr="005D59ED" w:rsidRDefault="005D59ED" w:rsidP="006A1DF3">
      <w:pPr>
        <w:spacing w:line="400" w:lineRule="exact"/>
        <w:ind w:leftChars="200" w:left="518" w:firstLineChars="100" w:firstLine="219"/>
        <w:jc w:val="left"/>
        <w:rPr>
          <w:color w:val="000000" w:themeColor="text1"/>
          <w:sz w:val="24"/>
          <w:szCs w:val="24"/>
        </w:rPr>
      </w:pPr>
      <w:r w:rsidRPr="005D59ED">
        <w:rPr>
          <w:rFonts w:hint="eastAsia"/>
          <w:color w:val="000000" w:themeColor="text1"/>
          <w:sz w:val="24"/>
          <w:szCs w:val="24"/>
        </w:rPr>
        <w:t>見積書の所要額については、本協会が指定した</w:t>
      </w:r>
      <w:r w:rsidRPr="005D59ED">
        <w:rPr>
          <w:rFonts w:hint="eastAsia"/>
          <w:color w:val="000000" w:themeColor="text1"/>
          <w:sz w:val="24"/>
          <w:szCs w:val="24"/>
        </w:rPr>
        <w:t>USD/</w:t>
      </w:r>
      <w:r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10543293" w:rsidR="00D73DD9" w:rsidRPr="00384115" w:rsidRDefault="005D59ED" w:rsidP="00384115">
      <w:pPr>
        <w:spacing w:line="400" w:lineRule="exact"/>
        <w:ind w:left="440" w:hangingChars="200" w:hanging="440"/>
        <w:jc w:val="center"/>
        <w:rPr>
          <w:color w:val="000000" w:themeColor="text1"/>
          <w:sz w:val="24"/>
          <w:szCs w:val="24"/>
        </w:rPr>
      </w:pPr>
      <w:r w:rsidRPr="00EF3224">
        <w:rPr>
          <w:rFonts w:hint="eastAsia"/>
          <w:b/>
          <w:bCs/>
          <w:color w:val="000000" w:themeColor="text1"/>
          <w:sz w:val="24"/>
          <w:szCs w:val="24"/>
          <w:u w:val="single"/>
        </w:rPr>
        <w:t xml:space="preserve">指定為替レート　</w:t>
      </w:r>
      <w:r w:rsidR="00824EDC" w:rsidRPr="00824EDC">
        <w:rPr>
          <w:rFonts w:hint="eastAsia"/>
          <w:b/>
          <w:bCs/>
          <w:color w:val="000000" w:themeColor="text1"/>
          <w:sz w:val="24"/>
          <w:szCs w:val="24"/>
          <w:u w:val="single"/>
        </w:rPr>
        <w:t>１５９</w:t>
      </w:r>
      <w:r w:rsidR="006E53E1" w:rsidRPr="00824EDC">
        <w:rPr>
          <w:rFonts w:hint="eastAsia"/>
          <w:b/>
          <w:bCs/>
          <w:color w:val="000000" w:themeColor="text1"/>
          <w:sz w:val="24"/>
          <w:szCs w:val="24"/>
          <w:u w:val="single"/>
        </w:rPr>
        <w:t>.</w:t>
      </w:r>
      <w:r w:rsidR="00824EDC" w:rsidRPr="00824EDC">
        <w:rPr>
          <w:rFonts w:hint="eastAsia"/>
          <w:b/>
          <w:bCs/>
          <w:color w:val="000000" w:themeColor="text1"/>
          <w:sz w:val="24"/>
          <w:szCs w:val="24"/>
          <w:u w:val="single"/>
        </w:rPr>
        <w:t>３８</w:t>
      </w:r>
      <w:r w:rsidRPr="00EF3224">
        <w:rPr>
          <w:rFonts w:hint="eastAsia"/>
          <w:b/>
          <w:bCs/>
          <w:color w:val="000000" w:themeColor="text1"/>
          <w:sz w:val="24"/>
          <w:szCs w:val="24"/>
          <w:u w:val="single"/>
        </w:rPr>
        <w:t>円</w:t>
      </w:r>
      <w:r w:rsidRPr="00EF3224">
        <w:rPr>
          <w:rFonts w:hint="eastAsia"/>
          <w:b/>
          <w:bCs/>
          <w:color w:val="000000" w:themeColor="text1"/>
          <w:sz w:val="24"/>
          <w:szCs w:val="24"/>
          <w:u w:val="single"/>
        </w:rPr>
        <w:t>/USD</w:t>
      </w:r>
    </w:p>
    <w:p w14:paraId="4F8680DB" w14:textId="77777777" w:rsidR="00CB7675" w:rsidRDefault="00CB7675" w:rsidP="0021718B">
      <w:pPr>
        <w:autoSpaceDE w:val="0"/>
        <w:autoSpaceDN w:val="0"/>
        <w:spacing w:line="400" w:lineRule="exact"/>
        <w:jc w:val="left"/>
        <w:rPr>
          <w:color w:val="000000" w:themeColor="text1"/>
          <w:sz w:val="24"/>
          <w:szCs w:val="24"/>
        </w:rPr>
      </w:pPr>
    </w:p>
    <w:p w14:paraId="05548436" w14:textId="3393FE10" w:rsidR="0021718B" w:rsidRPr="00CB7675" w:rsidRDefault="0021718B" w:rsidP="00CB7675">
      <w:pPr>
        <w:pStyle w:val="a7"/>
        <w:numPr>
          <w:ilvl w:val="0"/>
          <w:numId w:val="18"/>
        </w:numPr>
        <w:autoSpaceDE w:val="0"/>
        <w:autoSpaceDN w:val="0"/>
        <w:spacing w:line="400" w:lineRule="exact"/>
        <w:ind w:leftChars="0"/>
        <w:jc w:val="left"/>
        <w:rPr>
          <w:color w:val="000000" w:themeColor="text1"/>
          <w:sz w:val="24"/>
          <w:szCs w:val="24"/>
        </w:rPr>
      </w:pPr>
      <w:r w:rsidRPr="00CB7675">
        <w:rPr>
          <w:rFonts w:hint="eastAsia"/>
          <w:color w:val="000000" w:themeColor="text1"/>
          <w:sz w:val="24"/>
          <w:szCs w:val="24"/>
        </w:rPr>
        <w:t>結団式</w:t>
      </w:r>
      <w:r w:rsidR="005D59ED" w:rsidRPr="00CB7675">
        <w:rPr>
          <w:rFonts w:hint="eastAsia"/>
          <w:color w:val="000000" w:themeColor="text1"/>
          <w:sz w:val="24"/>
          <w:szCs w:val="24"/>
        </w:rPr>
        <w:t>・</w:t>
      </w:r>
      <w:r w:rsidRPr="00CB7675">
        <w:rPr>
          <w:rFonts w:hint="eastAsia"/>
          <w:color w:val="000000" w:themeColor="text1"/>
          <w:sz w:val="24"/>
          <w:szCs w:val="24"/>
        </w:rPr>
        <w:t>説明会会場の手配</w:t>
      </w:r>
    </w:p>
    <w:p w14:paraId="1660CFCE" w14:textId="77777777" w:rsidR="0021718B" w:rsidRPr="00BF6727" w:rsidRDefault="0021718B" w:rsidP="006A1DF3">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146C7EB2" w14:textId="77777777" w:rsidR="00CB7675" w:rsidRDefault="0021718B" w:rsidP="00CB7675">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04D9039E" w:rsidR="0021718B" w:rsidRPr="00CB7675" w:rsidRDefault="0021718B" w:rsidP="00CB7675">
      <w:pPr>
        <w:pStyle w:val="a7"/>
        <w:numPr>
          <w:ilvl w:val="0"/>
          <w:numId w:val="18"/>
        </w:numPr>
        <w:spacing w:line="400" w:lineRule="exact"/>
        <w:ind w:leftChars="0"/>
        <w:jc w:val="left"/>
        <w:rPr>
          <w:b/>
          <w:bCs/>
          <w:color w:val="000000" w:themeColor="text1"/>
          <w:sz w:val="24"/>
          <w:szCs w:val="24"/>
          <w:u w:val="single"/>
        </w:rPr>
      </w:pPr>
      <w:r w:rsidRPr="00CB7675">
        <w:rPr>
          <w:rFonts w:hint="eastAsia"/>
          <w:color w:val="000000" w:themeColor="text1"/>
          <w:sz w:val="24"/>
          <w:szCs w:val="24"/>
        </w:rPr>
        <w:t>荷物タグの作成</w:t>
      </w:r>
    </w:p>
    <w:p w14:paraId="1A84340E" w14:textId="77777777" w:rsidR="00CB7675" w:rsidRDefault="0021718B" w:rsidP="00CB7675">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6EAA68D2" w:rsidR="0021718B" w:rsidRPr="00CB7675" w:rsidRDefault="0021718B" w:rsidP="00CB7675">
      <w:pPr>
        <w:pStyle w:val="a7"/>
        <w:numPr>
          <w:ilvl w:val="0"/>
          <w:numId w:val="18"/>
        </w:numPr>
        <w:autoSpaceDE w:val="0"/>
        <w:autoSpaceDN w:val="0"/>
        <w:spacing w:line="400" w:lineRule="exact"/>
        <w:ind w:leftChars="0"/>
        <w:jc w:val="left"/>
        <w:rPr>
          <w:color w:val="000000" w:themeColor="text1"/>
          <w:sz w:val="24"/>
          <w:szCs w:val="24"/>
        </w:rPr>
      </w:pPr>
      <w:r w:rsidRPr="00CB7675">
        <w:rPr>
          <w:rFonts w:hint="eastAsia"/>
          <w:color w:val="000000" w:themeColor="text1"/>
          <w:sz w:val="24"/>
          <w:szCs w:val="24"/>
        </w:rPr>
        <w:t>しおりの作成</w:t>
      </w:r>
    </w:p>
    <w:p w14:paraId="7C25BE7A" w14:textId="77777777" w:rsidR="00CB7675" w:rsidRDefault="0021718B" w:rsidP="00CB7675">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現地での注意事項及び出入国手続きの案内等を記載した「しおり」を作成し、事前に派遣団員へ送付する。本人用と留守宅用の２部を用意すること。</w:t>
      </w:r>
    </w:p>
    <w:p w14:paraId="19A1A243" w14:textId="304FB028" w:rsidR="004835F4" w:rsidRPr="00CB7675" w:rsidRDefault="00966127" w:rsidP="00CB7675">
      <w:pPr>
        <w:pStyle w:val="a7"/>
        <w:numPr>
          <w:ilvl w:val="0"/>
          <w:numId w:val="18"/>
        </w:numPr>
        <w:spacing w:line="400" w:lineRule="exact"/>
        <w:ind w:leftChars="0"/>
        <w:jc w:val="left"/>
        <w:rPr>
          <w:b/>
          <w:bCs/>
          <w:color w:val="000000" w:themeColor="text1"/>
          <w:sz w:val="24"/>
          <w:szCs w:val="24"/>
          <w:u w:val="single"/>
        </w:rPr>
      </w:pPr>
      <w:r w:rsidRPr="00CB7675">
        <w:rPr>
          <w:rFonts w:hint="eastAsia"/>
          <w:color w:val="000000" w:themeColor="text1"/>
          <w:sz w:val="24"/>
          <w:szCs w:val="24"/>
        </w:rPr>
        <w:t>宿泊先</w:t>
      </w:r>
    </w:p>
    <w:p w14:paraId="056B9D58" w14:textId="77777777" w:rsidR="004835F4" w:rsidRDefault="00966127" w:rsidP="004835F4">
      <w:pPr>
        <w:autoSpaceDE w:val="0"/>
        <w:autoSpaceDN w:val="0"/>
        <w:spacing w:line="400" w:lineRule="exact"/>
        <w:ind w:leftChars="200" w:left="518" w:firstLineChars="100" w:firstLine="219"/>
        <w:jc w:val="left"/>
        <w:rPr>
          <w:color w:val="000000" w:themeColor="text1"/>
          <w:sz w:val="24"/>
          <w:szCs w:val="24"/>
        </w:rPr>
      </w:pPr>
      <w:r>
        <w:rPr>
          <w:rFonts w:hint="eastAsia"/>
          <w:color w:val="000000" w:themeColor="text1"/>
          <w:sz w:val="24"/>
          <w:szCs w:val="24"/>
        </w:rPr>
        <w:t>原則として、</w:t>
      </w:r>
      <w:r w:rsidRPr="008A71E0">
        <w:rPr>
          <w:rFonts w:hint="eastAsia"/>
          <w:b/>
          <w:bCs/>
          <w:color w:val="000000" w:themeColor="text1"/>
          <w:sz w:val="24"/>
          <w:szCs w:val="24"/>
        </w:rPr>
        <w:t>国内宿泊費は朝食、海外宿泊費は朝食と夕食を含めた料金で見積りを作成すること</w:t>
      </w:r>
      <w:r w:rsidR="00CC0CEA">
        <w:rPr>
          <w:rFonts w:hint="eastAsia"/>
          <w:color w:val="000000" w:themeColor="text1"/>
          <w:sz w:val="24"/>
          <w:szCs w:val="24"/>
        </w:rPr>
        <w:t>。</w:t>
      </w:r>
      <w:r>
        <w:rPr>
          <w:rFonts w:hint="eastAsia"/>
          <w:color w:val="000000" w:themeColor="text1"/>
          <w:sz w:val="24"/>
          <w:szCs w:val="24"/>
        </w:rPr>
        <w:t>朝食については</w:t>
      </w:r>
      <w:r w:rsidRPr="008A71E0">
        <w:rPr>
          <w:rFonts w:hint="eastAsia"/>
          <w:b/>
          <w:bCs/>
          <w:color w:val="000000" w:themeColor="text1"/>
          <w:sz w:val="24"/>
          <w:szCs w:val="24"/>
        </w:rPr>
        <w:t>早朝出発の場合は、料金を見積りに計上せず手配しないことを見積書の備考欄等に明記すること</w:t>
      </w:r>
      <w:r>
        <w:rPr>
          <w:rFonts w:hint="eastAsia"/>
          <w:color w:val="000000" w:themeColor="text1"/>
          <w:sz w:val="24"/>
          <w:szCs w:val="24"/>
        </w:rPr>
        <w:t>。また、</w:t>
      </w:r>
      <w:r w:rsidRPr="008A71E0">
        <w:rPr>
          <w:rFonts w:hint="eastAsia"/>
          <w:b/>
          <w:bCs/>
          <w:color w:val="000000" w:themeColor="text1"/>
          <w:sz w:val="24"/>
          <w:szCs w:val="24"/>
        </w:rPr>
        <w:t>夕食についても手配が困難な場合は同様に明記すること</w:t>
      </w:r>
      <w:r>
        <w:rPr>
          <w:rFonts w:hint="eastAsia"/>
          <w:color w:val="000000" w:themeColor="text1"/>
          <w:sz w:val="24"/>
          <w:szCs w:val="24"/>
        </w:rPr>
        <w:t>。</w:t>
      </w:r>
    </w:p>
    <w:p w14:paraId="67F28531" w14:textId="77777777" w:rsidR="004835F4" w:rsidRDefault="004835F4" w:rsidP="004835F4">
      <w:pPr>
        <w:autoSpaceDE w:val="0"/>
        <w:autoSpaceDN w:val="0"/>
        <w:spacing w:line="400" w:lineRule="exact"/>
        <w:ind w:leftChars="200" w:left="518" w:firstLineChars="100" w:firstLine="219"/>
        <w:jc w:val="left"/>
        <w:rPr>
          <w:color w:val="000000" w:themeColor="text1"/>
          <w:sz w:val="24"/>
          <w:szCs w:val="24"/>
        </w:rPr>
      </w:pPr>
      <w:r w:rsidRPr="00EF3FD9">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p w14:paraId="41B05EDB" w14:textId="77777777" w:rsidR="00CB7675" w:rsidRDefault="004835F4" w:rsidP="00CB7675">
      <w:pPr>
        <w:autoSpaceDE w:val="0"/>
        <w:autoSpaceDN w:val="0"/>
        <w:spacing w:line="400" w:lineRule="exact"/>
        <w:ind w:leftChars="200" w:left="518" w:firstLineChars="100" w:firstLine="259"/>
        <w:jc w:val="left"/>
        <w:rPr>
          <w:color w:val="000000" w:themeColor="text1"/>
          <w:sz w:val="24"/>
          <w:szCs w:val="24"/>
        </w:rPr>
      </w:pPr>
      <w:hyperlink r:id="rId8" w:anchor="Mpat_2" w:history="1">
        <w:r w:rsidRPr="00D92889">
          <w:rPr>
            <w:rStyle w:val="a9"/>
            <w:rFonts w:hint="eastAsia"/>
            <w:sz w:val="24"/>
            <w:szCs w:val="24"/>
          </w:rPr>
          <w:t>https://laws.e-gov.go.jp/law/325M50000040045#Mpat_2</w:t>
        </w:r>
      </w:hyperlink>
    </w:p>
    <w:p w14:paraId="46A1B6B5" w14:textId="7A4845F2" w:rsidR="005D59ED" w:rsidRPr="00CB7675" w:rsidRDefault="005D59ED" w:rsidP="00CB7675">
      <w:pPr>
        <w:pStyle w:val="a7"/>
        <w:numPr>
          <w:ilvl w:val="0"/>
          <w:numId w:val="18"/>
        </w:numPr>
        <w:autoSpaceDE w:val="0"/>
        <w:autoSpaceDN w:val="0"/>
        <w:spacing w:line="400" w:lineRule="exact"/>
        <w:ind w:leftChars="0"/>
        <w:jc w:val="left"/>
        <w:rPr>
          <w:color w:val="000000" w:themeColor="text1"/>
          <w:sz w:val="24"/>
          <w:szCs w:val="24"/>
        </w:rPr>
      </w:pPr>
      <w:r w:rsidRPr="00CB7675">
        <w:rPr>
          <w:rFonts w:hint="eastAsia"/>
          <w:color w:val="000000" w:themeColor="text1"/>
          <w:sz w:val="24"/>
          <w:szCs w:val="24"/>
        </w:rPr>
        <w:t>通訳</w:t>
      </w:r>
    </w:p>
    <w:p w14:paraId="2A56B534" w14:textId="77777777" w:rsidR="00CB7675" w:rsidRDefault="005D59ED" w:rsidP="00CB7675">
      <w:pPr>
        <w:spacing w:line="400" w:lineRule="exact"/>
        <w:ind w:leftChars="200" w:left="518" w:firstLineChars="100" w:firstLine="219"/>
        <w:jc w:val="left"/>
        <w:rPr>
          <w:color w:val="000000" w:themeColor="text1"/>
          <w:sz w:val="24"/>
          <w:szCs w:val="24"/>
        </w:rPr>
      </w:pP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53A2DF20" w:rsidR="005D59ED" w:rsidRPr="00CB7675" w:rsidRDefault="005D59ED"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lastRenderedPageBreak/>
        <w:t>現地手配業者</w:t>
      </w:r>
    </w:p>
    <w:p w14:paraId="35BDAFD6" w14:textId="77777777" w:rsidR="00CB7675" w:rsidRDefault="005D59ED" w:rsidP="00CB7675">
      <w:pPr>
        <w:spacing w:line="400" w:lineRule="exact"/>
        <w:ind w:leftChars="200" w:left="518" w:firstLineChars="100" w:firstLine="220"/>
        <w:jc w:val="left"/>
        <w:rPr>
          <w:color w:val="000000" w:themeColor="text1"/>
          <w:sz w:val="24"/>
          <w:szCs w:val="24"/>
        </w:rPr>
      </w:pPr>
      <w:r w:rsidRPr="0084533E">
        <w:rPr>
          <w:rFonts w:hint="eastAsia"/>
          <w:b/>
          <w:bCs/>
          <w:color w:val="000000" w:themeColor="text1"/>
          <w:sz w:val="24"/>
          <w:szCs w:val="24"/>
        </w:rPr>
        <w:t>現地において予定している手配業者名を見積書に必ず記載</w:t>
      </w:r>
      <w:r w:rsidRPr="005D59ED">
        <w:rPr>
          <w:rFonts w:hint="eastAsia"/>
          <w:color w:val="000000" w:themeColor="text1"/>
          <w:sz w:val="24"/>
          <w:szCs w:val="24"/>
        </w:rPr>
        <w:t>すること。</w:t>
      </w:r>
    </w:p>
    <w:p w14:paraId="07C2C52B" w14:textId="33D60D01" w:rsidR="005D59ED" w:rsidRPr="00CB7675" w:rsidRDefault="005D59ED" w:rsidP="00CB7675">
      <w:pPr>
        <w:pStyle w:val="a7"/>
        <w:numPr>
          <w:ilvl w:val="0"/>
          <w:numId w:val="18"/>
        </w:numPr>
        <w:spacing w:line="400" w:lineRule="exact"/>
        <w:ind w:leftChars="0"/>
        <w:jc w:val="left"/>
        <w:rPr>
          <w:color w:val="000000" w:themeColor="text1"/>
          <w:sz w:val="24"/>
          <w:szCs w:val="24"/>
        </w:rPr>
      </w:pPr>
      <w:r w:rsidRPr="00CB7675">
        <w:rPr>
          <w:rFonts w:hint="eastAsia"/>
          <w:color w:val="000000" w:themeColor="text1"/>
          <w:sz w:val="24"/>
          <w:szCs w:val="24"/>
        </w:rPr>
        <w:t>添付情報</w:t>
      </w:r>
    </w:p>
    <w:p w14:paraId="48E89155" w14:textId="10FA56E0" w:rsidR="005D59ED" w:rsidRDefault="005D59ED" w:rsidP="006A1DF3">
      <w:pPr>
        <w:spacing w:line="400" w:lineRule="exact"/>
        <w:ind w:leftChars="200" w:left="518" w:firstLineChars="100" w:firstLine="219"/>
        <w:jc w:val="left"/>
        <w:rPr>
          <w:color w:val="000000" w:themeColor="text1"/>
          <w:sz w:val="24"/>
          <w:szCs w:val="24"/>
        </w:rPr>
      </w:pPr>
      <w:r w:rsidRPr="005D59ED">
        <w:rPr>
          <w:rFonts w:hint="eastAsia"/>
          <w:color w:val="000000" w:themeColor="text1"/>
          <w:sz w:val="24"/>
          <w:szCs w:val="24"/>
        </w:rPr>
        <w:t>以下に関する資料を必ず添付すること。</w:t>
      </w:r>
    </w:p>
    <w:p w14:paraId="77E0B62B" w14:textId="77777777" w:rsidR="0084533E" w:rsidRPr="0084533E" w:rsidRDefault="0084533E" w:rsidP="00D3780C">
      <w:pPr>
        <w:spacing w:line="400" w:lineRule="exact"/>
        <w:jc w:val="left"/>
        <w:rPr>
          <w:b/>
          <w:bCs/>
          <w:color w:val="000000" w:themeColor="text1"/>
          <w:sz w:val="24"/>
          <w:szCs w:val="24"/>
        </w:rPr>
      </w:pPr>
    </w:p>
    <w:p w14:paraId="6E68676B" w14:textId="2D2DBE5F" w:rsidR="0084533E"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見積書</w:t>
      </w:r>
    </w:p>
    <w:p w14:paraId="04F415BC" w14:textId="4EED0652" w:rsidR="007B060C"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7B060C" w:rsidRPr="0084533E">
        <w:rPr>
          <w:rFonts w:hint="eastAsia"/>
          <w:b/>
          <w:bCs/>
          <w:color w:val="000000" w:themeColor="text1"/>
          <w:sz w:val="24"/>
          <w:szCs w:val="22"/>
        </w:rPr>
        <w:t>担当スタッフの役職、氏名、連絡先</w:t>
      </w:r>
    </w:p>
    <w:p w14:paraId="22F2839F" w14:textId="0C9CE452" w:rsidR="007B060C"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7B060C" w:rsidRPr="0084533E">
        <w:rPr>
          <w:rFonts w:hint="eastAsia"/>
          <w:b/>
          <w:bCs/>
          <w:color w:val="000000" w:themeColor="text1"/>
          <w:sz w:val="24"/>
          <w:szCs w:val="22"/>
        </w:rPr>
        <w:t>休日及び夜間における緊急時の連絡体制（連絡網、対応要綱等）</w:t>
      </w:r>
    </w:p>
    <w:p w14:paraId="4CB038B0" w14:textId="296301D4" w:rsidR="003905B3"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8D1B40" w:rsidRPr="0084533E">
        <w:rPr>
          <w:rFonts w:hint="eastAsia"/>
          <w:b/>
          <w:bCs/>
          <w:color w:val="000000" w:themeColor="text1"/>
          <w:sz w:val="24"/>
          <w:szCs w:val="22"/>
        </w:rPr>
        <w:t>事件・事故等</w:t>
      </w:r>
      <w:r w:rsidR="00012C80" w:rsidRPr="0084533E">
        <w:rPr>
          <w:rFonts w:hint="eastAsia"/>
          <w:b/>
          <w:bCs/>
          <w:color w:val="000000" w:themeColor="text1"/>
          <w:sz w:val="24"/>
          <w:szCs w:val="22"/>
        </w:rPr>
        <w:t>発生時</w:t>
      </w:r>
      <w:r w:rsidR="003905B3" w:rsidRPr="0084533E">
        <w:rPr>
          <w:rFonts w:hint="eastAsia"/>
          <w:b/>
          <w:bCs/>
          <w:color w:val="000000" w:themeColor="text1"/>
          <w:sz w:val="24"/>
          <w:szCs w:val="22"/>
        </w:rPr>
        <w:t>の対応</w:t>
      </w:r>
    </w:p>
    <w:p w14:paraId="2F09CB59" w14:textId="0089E726" w:rsidR="00966127" w:rsidRPr="0084533E" w:rsidRDefault="00966127" w:rsidP="0084533E">
      <w:pPr>
        <w:ind w:leftChars="328" w:left="850"/>
        <w:rPr>
          <w:b/>
          <w:bCs/>
          <w:color w:val="000000" w:themeColor="text1"/>
          <w:sz w:val="20"/>
          <w:szCs w:val="20"/>
        </w:rPr>
      </w:pPr>
      <w:r w:rsidRPr="0084533E">
        <w:rPr>
          <w:rFonts w:hint="eastAsia"/>
          <w:b/>
          <w:bCs/>
          <w:color w:val="000000" w:themeColor="text1"/>
          <w:sz w:val="20"/>
          <w:szCs w:val="20"/>
        </w:rPr>
        <w:t>（例：航空機遅延及びキャンセル等に伴う経路等変更、及び傷病者等が発生した際の救急搬送に関わる対応など）</w:t>
      </w:r>
    </w:p>
    <w:p w14:paraId="1F7B8E2F" w14:textId="5953C4F4" w:rsidR="0035549B"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35549B" w:rsidRPr="0084533E">
        <w:rPr>
          <w:rFonts w:hint="eastAsia"/>
          <w:b/>
          <w:bCs/>
          <w:color w:val="000000" w:themeColor="text1"/>
          <w:sz w:val="24"/>
          <w:szCs w:val="22"/>
        </w:rPr>
        <w:t>宿泊先のリスト</w:t>
      </w:r>
      <w:r w:rsidR="00AE439A" w:rsidRPr="0084533E">
        <w:rPr>
          <w:rFonts w:hint="eastAsia"/>
          <w:b/>
          <w:bCs/>
          <w:color w:val="000000" w:themeColor="text1"/>
          <w:sz w:val="24"/>
          <w:szCs w:val="22"/>
        </w:rPr>
        <w:t>（住所、電話番号を含む）</w:t>
      </w:r>
      <w:r w:rsidR="0035549B" w:rsidRPr="0084533E">
        <w:rPr>
          <w:rFonts w:hint="eastAsia"/>
          <w:b/>
          <w:bCs/>
          <w:color w:val="000000" w:themeColor="text1"/>
          <w:sz w:val="24"/>
          <w:szCs w:val="22"/>
        </w:rPr>
        <w:t>と一泊あたりの単価</w:t>
      </w:r>
    </w:p>
    <w:p w14:paraId="620A572C" w14:textId="0420C0ED" w:rsidR="007B060C"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35549B" w:rsidRPr="0084533E">
        <w:rPr>
          <w:rFonts w:hint="eastAsia"/>
          <w:b/>
          <w:bCs/>
          <w:color w:val="000000" w:themeColor="text1"/>
          <w:sz w:val="24"/>
          <w:szCs w:val="22"/>
        </w:rPr>
        <w:t>現地での優位性、</w:t>
      </w:r>
      <w:r w:rsidR="003905B3" w:rsidRPr="0084533E">
        <w:rPr>
          <w:rFonts w:hint="eastAsia"/>
          <w:b/>
          <w:bCs/>
          <w:color w:val="000000" w:themeColor="text1"/>
          <w:sz w:val="24"/>
          <w:szCs w:val="22"/>
        </w:rPr>
        <w:t>パイプ等</w:t>
      </w:r>
      <w:r w:rsidR="000974C9" w:rsidRPr="0084533E">
        <w:rPr>
          <w:rFonts w:hint="eastAsia"/>
          <w:b/>
          <w:bCs/>
          <w:color w:val="000000" w:themeColor="text1"/>
          <w:sz w:val="24"/>
          <w:szCs w:val="22"/>
        </w:rPr>
        <w:t>、</w:t>
      </w:r>
      <w:r w:rsidR="00012C80" w:rsidRPr="0084533E">
        <w:rPr>
          <w:rFonts w:hint="eastAsia"/>
          <w:b/>
          <w:bCs/>
          <w:color w:val="000000" w:themeColor="text1"/>
          <w:sz w:val="24"/>
          <w:szCs w:val="22"/>
        </w:rPr>
        <w:t>事業を実施するにあたっての利点等</w:t>
      </w:r>
    </w:p>
    <w:p w14:paraId="41BF125E" w14:textId="5E519B37" w:rsidR="00AE439A"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AE439A" w:rsidRPr="0084533E">
        <w:rPr>
          <w:rFonts w:hint="eastAsia"/>
          <w:b/>
          <w:bCs/>
          <w:color w:val="000000" w:themeColor="text1"/>
          <w:sz w:val="24"/>
          <w:szCs w:val="22"/>
        </w:rPr>
        <w:t>現地手配業者の担当者氏名、住所、電話番号</w:t>
      </w:r>
    </w:p>
    <w:p w14:paraId="5C6A6B97" w14:textId="62446C54" w:rsidR="004835F4" w:rsidRPr="0084533E" w:rsidRDefault="0084533E" w:rsidP="0084533E">
      <w:pPr>
        <w:ind w:leftChars="200" w:left="518"/>
        <w:rPr>
          <w:b/>
          <w:bCs/>
          <w:color w:val="000000" w:themeColor="text1"/>
          <w:sz w:val="24"/>
          <w:szCs w:val="22"/>
        </w:rPr>
      </w:pPr>
      <w:r w:rsidRPr="0084533E">
        <w:rPr>
          <w:rFonts w:hint="eastAsia"/>
          <w:b/>
          <w:bCs/>
          <w:color w:val="000000" w:themeColor="text1"/>
          <w:sz w:val="24"/>
          <w:szCs w:val="22"/>
        </w:rPr>
        <w:t xml:space="preserve">□　</w:t>
      </w:r>
      <w:r w:rsidR="004835F4" w:rsidRPr="0084533E">
        <w:rPr>
          <w:rFonts w:hint="eastAsia"/>
          <w:b/>
          <w:bCs/>
          <w:color w:val="000000" w:themeColor="text1"/>
          <w:sz w:val="24"/>
          <w:szCs w:val="22"/>
        </w:rPr>
        <w:t>全省庁統一資格を有していることを確認できる書類</w:t>
      </w:r>
    </w:p>
    <w:p w14:paraId="2123422E" w14:textId="77777777" w:rsidR="0084533E" w:rsidRDefault="0084533E" w:rsidP="0084533E">
      <w:pPr>
        <w:ind w:leftChars="200" w:left="993" w:hangingChars="216" w:hanging="475"/>
        <w:rPr>
          <w:b/>
          <w:bCs/>
          <w:color w:val="000000" w:themeColor="text1"/>
          <w:sz w:val="24"/>
          <w:szCs w:val="22"/>
        </w:rPr>
      </w:pPr>
      <w:r w:rsidRPr="0084533E">
        <w:rPr>
          <w:rFonts w:hint="eastAsia"/>
          <w:b/>
          <w:bCs/>
          <w:color w:val="000000" w:themeColor="text1"/>
          <w:sz w:val="24"/>
          <w:szCs w:val="22"/>
        </w:rPr>
        <w:t xml:space="preserve">□　</w:t>
      </w:r>
      <w:r w:rsidR="004835F4" w:rsidRPr="0084533E">
        <w:rPr>
          <w:rFonts w:hint="eastAsia"/>
          <w:b/>
          <w:bCs/>
          <w:color w:val="000000" w:themeColor="text1"/>
          <w:sz w:val="24"/>
          <w:szCs w:val="22"/>
        </w:rPr>
        <w:t>航空券、宿泊料、車両等のキャンセル料等が発生する場合の参考書類</w:t>
      </w:r>
    </w:p>
    <w:p w14:paraId="79AE5FFC" w14:textId="62261D93" w:rsidR="004835F4" w:rsidRPr="0084533E" w:rsidRDefault="0084533E" w:rsidP="0084533E">
      <w:pPr>
        <w:ind w:leftChars="200" w:left="907" w:hangingChars="216" w:hanging="389"/>
        <w:rPr>
          <w:b/>
          <w:bCs/>
          <w:color w:val="000000" w:themeColor="text1"/>
          <w:sz w:val="20"/>
          <w:szCs w:val="20"/>
        </w:rPr>
      </w:pPr>
      <w:r>
        <w:rPr>
          <w:b/>
          <w:bCs/>
          <w:color w:val="000000" w:themeColor="text1"/>
          <w:sz w:val="20"/>
          <w:szCs w:val="20"/>
        </w:rPr>
        <w:tab/>
      </w:r>
      <w:r w:rsidR="004835F4" w:rsidRPr="0084533E">
        <w:rPr>
          <w:rFonts w:hint="eastAsia"/>
          <w:b/>
          <w:bCs/>
          <w:color w:val="000000" w:themeColor="text1"/>
          <w:sz w:val="20"/>
          <w:szCs w:val="20"/>
        </w:rPr>
        <w:t>（公募時点で不明の場合は、判明後速やかに提出すること）</w:t>
      </w:r>
    </w:p>
    <w:p w14:paraId="6FA7497C" w14:textId="77777777" w:rsidR="005D59ED" w:rsidRPr="00BF6727" w:rsidRDefault="005D59ED" w:rsidP="00EE0EF2">
      <w:pPr>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0387AB51"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sidRPr="000C2942">
        <w:rPr>
          <w:rFonts w:hint="eastAsia"/>
          <w:color w:val="000000" w:themeColor="text1"/>
          <w:sz w:val="24"/>
          <w:szCs w:val="24"/>
        </w:rPr>
        <w:t>遺骨収集</w:t>
      </w:r>
      <w:r w:rsidRPr="00BF6727">
        <w:rPr>
          <w:rFonts w:hint="eastAsia"/>
          <w:color w:val="000000" w:themeColor="text1"/>
          <w:sz w:val="24"/>
          <w:szCs w:val="24"/>
        </w:rPr>
        <w:t>事業については、</w:t>
      </w:r>
      <w:r w:rsidRPr="0084533E">
        <w:rPr>
          <w:rFonts w:hint="eastAsia"/>
          <w:b/>
          <w:bCs/>
          <w:color w:val="000000" w:themeColor="text1"/>
          <w:sz w:val="24"/>
          <w:szCs w:val="24"/>
        </w:rPr>
        <w:t>以下の手配ができることを条件</w:t>
      </w:r>
      <w:r w:rsidR="005623FF" w:rsidRPr="0084533E">
        <w:rPr>
          <w:rFonts w:hint="eastAsia"/>
          <w:b/>
          <w:bCs/>
          <w:color w:val="000000" w:themeColor="text1"/>
          <w:sz w:val="24"/>
          <w:szCs w:val="24"/>
        </w:rPr>
        <w:t>に加味</w:t>
      </w:r>
      <w:r w:rsidRPr="00BF6727">
        <w:rPr>
          <w:rFonts w:hint="eastAsia"/>
          <w:color w:val="000000" w:themeColor="text1"/>
          <w:sz w:val="24"/>
          <w:szCs w:val="24"/>
        </w:rPr>
        <w:t>する。</w:t>
      </w:r>
    </w:p>
    <w:p w14:paraId="037A1D2F" w14:textId="5A9D7184" w:rsidR="00F9047E" w:rsidRPr="00434395" w:rsidRDefault="00F9047E" w:rsidP="00434395">
      <w:pPr>
        <w:pStyle w:val="a7"/>
        <w:numPr>
          <w:ilvl w:val="0"/>
          <w:numId w:val="14"/>
        </w:numPr>
        <w:autoSpaceDE w:val="0"/>
        <w:autoSpaceDN w:val="0"/>
        <w:spacing w:line="400" w:lineRule="exact"/>
        <w:ind w:leftChars="0"/>
        <w:jc w:val="left"/>
        <w:rPr>
          <w:color w:val="000000" w:themeColor="text1"/>
          <w:sz w:val="24"/>
          <w:szCs w:val="24"/>
        </w:rPr>
      </w:pPr>
      <w:r w:rsidRPr="00434395">
        <w:rPr>
          <w:rFonts w:hint="eastAsia"/>
          <w:color w:val="000000" w:themeColor="text1"/>
          <w:sz w:val="24"/>
          <w:szCs w:val="24"/>
        </w:rPr>
        <w:t>超過荷物料金の支払い</w:t>
      </w:r>
    </w:p>
    <w:p w14:paraId="098D64AE" w14:textId="77777777" w:rsidR="00434395" w:rsidRDefault="00F9047E" w:rsidP="00434395">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01ADF49A" w:rsidR="00EE56C4" w:rsidRPr="00434395" w:rsidRDefault="00EE56C4" w:rsidP="00434395">
      <w:pPr>
        <w:pStyle w:val="a7"/>
        <w:numPr>
          <w:ilvl w:val="0"/>
          <w:numId w:val="14"/>
        </w:numPr>
        <w:autoSpaceDE w:val="0"/>
        <w:autoSpaceDN w:val="0"/>
        <w:spacing w:line="400" w:lineRule="exact"/>
        <w:ind w:leftChars="0"/>
        <w:jc w:val="left"/>
        <w:rPr>
          <w:color w:val="000000" w:themeColor="text1"/>
          <w:sz w:val="24"/>
          <w:szCs w:val="24"/>
        </w:rPr>
      </w:pPr>
      <w:r w:rsidRPr="00434395">
        <w:rPr>
          <w:rFonts w:hint="eastAsia"/>
          <w:color w:val="000000" w:themeColor="text1"/>
          <w:sz w:val="24"/>
          <w:szCs w:val="24"/>
        </w:rPr>
        <w:t>国内</w:t>
      </w:r>
      <w:r w:rsidR="009E6A2B" w:rsidRPr="00434395">
        <w:rPr>
          <w:rFonts w:hint="eastAsia"/>
          <w:color w:val="000000" w:themeColor="text1"/>
          <w:sz w:val="24"/>
          <w:szCs w:val="24"/>
        </w:rPr>
        <w:t>旅行</w:t>
      </w:r>
      <w:r w:rsidRPr="00434395">
        <w:rPr>
          <w:rFonts w:hint="eastAsia"/>
          <w:color w:val="000000" w:themeColor="text1"/>
          <w:sz w:val="24"/>
          <w:szCs w:val="24"/>
        </w:rPr>
        <w:t>の手配</w:t>
      </w:r>
    </w:p>
    <w:p w14:paraId="3FC02D7C" w14:textId="77777777" w:rsidR="00434395" w:rsidRDefault="00C81AF7" w:rsidP="00434395">
      <w:pPr>
        <w:autoSpaceDE w:val="0"/>
        <w:autoSpaceDN w:val="0"/>
        <w:spacing w:line="400" w:lineRule="exact"/>
        <w:ind w:leftChars="200" w:left="518" w:firstLineChars="100" w:firstLine="219"/>
        <w:jc w:val="left"/>
        <w:rPr>
          <w:color w:val="000000" w:themeColor="text1"/>
          <w:sz w:val="24"/>
          <w:szCs w:val="24"/>
        </w:rPr>
      </w:pPr>
      <w:r>
        <w:rPr>
          <w:rFonts w:hint="eastAsia"/>
          <w:color w:val="000000" w:themeColor="text1"/>
          <w:sz w:val="24"/>
          <w:szCs w:val="24"/>
        </w:rPr>
        <w:t>遠方</w:t>
      </w:r>
      <w:r w:rsidR="00EE56C4"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2165216E" w:rsidR="00F9047E" w:rsidRPr="00434395" w:rsidRDefault="00F9047E" w:rsidP="00434395">
      <w:pPr>
        <w:pStyle w:val="a7"/>
        <w:numPr>
          <w:ilvl w:val="0"/>
          <w:numId w:val="14"/>
        </w:numPr>
        <w:autoSpaceDE w:val="0"/>
        <w:autoSpaceDN w:val="0"/>
        <w:spacing w:line="400" w:lineRule="exact"/>
        <w:ind w:leftChars="0"/>
        <w:jc w:val="left"/>
        <w:rPr>
          <w:color w:val="000000" w:themeColor="text1"/>
          <w:sz w:val="24"/>
          <w:szCs w:val="24"/>
        </w:rPr>
      </w:pPr>
      <w:r w:rsidRPr="00434395">
        <w:rPr>
          <w:rFonts w:hint="eastAsia"/>
          <w:color w:val="000000" w:themeColor="text1"/>
          <w:sz w:val="24"/>
          <w:szCs w:val="24"/>
        </w:rPr>
        <w:t>団員からの相談</w:t>
      </w:r>
    </w:p>
    <w:p w14:paraId="08B7F1EA" w14:textId="77777777" w:rsidR="00434395" w:rsidRDefault="00F9047E" w:rsidP="00434395">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B72A824" w14:textId="25FA2707" w:rsidR="00434395" w:rsidRPr="00434395" w:rsidRDefault="00434395" w:rsidP="00434395">
      <w:pPr>
        <w:pStyle w:val="a7"/>
        <w:numPr>
          <w:ilvl w:val="0"/>
          <w:numId w:val="14"/>
        </w:numPr>
        <w:autoSpaceDE w:val="0"/>
        <w:autoSpaceDN w:val="0"/>
        <w:spacing w:line="400" w:lineRule="exact"/>
        <w:ind w:leftChars="0"/>
        <w:jc w:val="left"/>
        <w:rPr>
          <w:color w:val="000000" w:themeColor="text1"/>
          <w:sz w:val="24"/>
          <w:szCs w:val="24"/>
        </w:rPr>
      </w:pPr>
      <w:r w:rsidRPr="00434395">
        <w:rPr>
          <w:rFonts w:hint="eastAsia"/>
          <w:color w:val="000000" w:themeColor="text1"/>
          <w:sz w:val="24"/>
          <w:szCs w:val="24"/>
        </w:rPr>
        <w:t>その他</w:t>
      </w:r>
    </w:p>
    <w:p w14:paraId="3C20BA0C" w14:textId="222D35B8" w:rsidR="00F9047E" w:rsidRPr="00434395" w:rsidRDefault="00F9047E" w:rsidP="00434395">
      <w:pPr>
        <w:pStyle w:val="a7"/>
        <w:autoSpaceDE w:val="0"/>
        <w:autoSpaceDN w:val="0"/>
        <w:spacing w:line="400" w:lineRule="exact"/>
        <w:ind w:leftChars="200" w:left="518" w:firstLineChars="100" w:firstLine="219"/>
        <w:jc w:val="left"/>
        <w:rPr>
          <w:color w:val="000000" w:themeColor="text1"/>
          <w:sz w:val="24"/>
          <w:szCs w:val="24"/>
        </w:rPr>
      </w:pPr>
      <w:r w:rsidRPr="00434395">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2A1B16">
      <w:headerReference w:type="first" r:id="rId9"/>
      <w:pgSz w:w="11906" w:h="16838" w:code="9"/>
      <w:pgMar w:top="720" w:right="720" w:bottom="720" w:left="720"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9BB" w14:textId="77777777" w:rsidR="00340689" w:rsidRDefault="00340689">
      <w:r>
        <w:separator/>
      </w:r>
    </w:p>
  </w:endnote>
  <w:endnote w:type="continuationSeparator" w:id="0">
    <w:p w14:paraId="3906DB7E" w14:textId="77777777" w:rsidR="00340689" w:rsidRDefault="003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A3" w14:textId="77777777" w:rsidR="00340689" w:rsidRDefault="00340689">
      <w:r>
        <w:separator/>
      </w:r>
    </w:p>
  </w:footnote>
  <w:footnote w:type="continuationSeparator" w:id="0">
    <w:p w14:paraId="3E4E2129" w14:textId="77777777" w:rsidR="00340689" w:rsidRDefault="0034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4077" w:hanging="555"/>
      </w:pPr>
      <w:rPr>
        <w:rFonts w:hint="default"/>
      </w:rPr>
    </w:lvl>
    <w:lvl w:ilvl="1" w:tplc="04090017" w:tentative="1">
      <w:start w:val="1"/>
      <w:numFmt w:val="aiueoFullWidth"/>
      <w:lvlText w:val="(%2)"/>
      <w:lvlJc w:val="left"/>
      <w:pPr>
        <w:ind w:left="4362" w:hanging="420"/>
      </w:pPr>
    </w:lvl>
    <w:lvl w:ilvl="2" w:tplc="04090011" w:tentative="1">
      <w:start w:val="1"/>
      <w:numFmt w:val="decimalEnclosedCircle"/>
      <w:lvlText w:val="%3"/>
      <w:lvlJc w:val="left"/>
      <w:pPr>
        <w:ind w:left="4782" w:hanging="420"/>
      </w:pPr>
    </w:lvl>
    <w:lvl w:ilvl="3" w:tplc="0409000F" w:tentative="1">
      <w:start w:val="1"/>
      <w:numFmt w:val="decimal"/>
      <w:lvlText w:val="%4."/>
      <w:lvlJc w:val="left"/>
      <w:pPr>
        <w:ind w:left="5202" w:hanging="420"/>
      </w:pPr>
    </w:lvl>
    <w:lvl w:ilvl="4" w:tplc="04090017" w:tentative="1">
      <w:start w:val="1"/>
      <w:numFmt w:val="aiueoFullWidth"/>
      <w:lvlText w:val="(%5)"/>
      <w:lvlJc w:val="left"/>
      <w:pPr>
        <w:ind w:left="5622" w:hanging="420"/>
      </w:pPr>
    </w:lvl>
    <w:lvl w:ilvl="5" w:tplc="04090011" w:tentative="1">
      <w:start w:val="1"/>
      <w:numFmt w:val="decimalEnclosedCircle"/>
      <w:lvlText w:val="%6"/>
      <w:lvlJc w:val="left"/>
      <w:pPr>
        <w:ind w:left="6042" w:hanging="420"/>
      </w:pPr>
    </w:lvl>
    <w:lvl w:ilvl="6" w:tplc="0409000F" w:tentative="1">
      <w:start w:val="1"/>
      <w:numFmt w:val="decimal"/>
      <w:lvlText w:val="%7."/>
      <w:lvlJc w:val="left"/>
      <w:pPr>
        <w:ind w:left="6462" w:hanging="420"/>
      </w:pPr>
    </w:lvl>
    <w:lvl w:ilvl="7" w:tplc="04090017" w:tentative="1">
      <w:start w:val="1"/>
      <w:numFmt w:val="aiueoFullWidth"/>
      <w:lvlText w:val="(%8)"/>
      <w:lvlJc w:val="left"/>
      <w:pPr>
        <w:ind w:left="6882" w:hanging="420"/>
      </w:pPr>
    </w:lvl>
    <w:lvl w:ilvl="8" w:tplc="04090011" w:tentative="1">
      <w:start w:val="1"/>
      <w:numFmt w:val="decimalEnclosedCircle"/>
      <w:lvlText w:val="%9"/>
      <w:lvlJc w:val="left"/>
      <w:pPr>
        <w:ind w:left="7302"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F97E84"/>
    <w:multiLevelType w:val="hybridMultilevel"/>
    <w:tmpl w:val="98D483BC"/>
    <w:lvl w:ilvl="0" w:tplc="B6A2FE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5"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A12139C"/>
    <w:multiLevelType w:val="hybridMultilevel"/>
    <w:tmpl w:val="91E81D0E"/>
    <w:lvl w:ilvl="0" w:tplc="576073FE">
      <w:start w:val="1"/>
      <w:numFmt w:val="decimalFullWidth"/>
      <w:suff w:val="space"/>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4C77FA"/>
    <w:multiLevelType w:val="hybridMultilevel"/>
    <w:tmpl w:val="126066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4232E6"/>
    <w:multiLevelType w:val="hybridMultilevel"/>
    <w:tmpl w:val="B77237A8"/>
    <w:lvl w:ilvl="0" w:tplc="E952B474">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C2488D"/>
    <w:multiLevelType w:val="hybridMultilevel"/>
    <w:tmpl w:val="1912060A"/>
    <w:lvl w:ilvl="0" w:tplc="76F4CA7C">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D96F76"/>
    <w:multiLevelType w:val="hybridMultilevel"/>
    <w:tmpl w:val="230628FA"/>
    <w:lvl w:ilvl="0" w:tplc="2BF0234E">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7E0E99"/>
    <w:multiLevelType w:val="hybridMultilevel"/>
    <w:tmpl w:val="64E65944"/>
    <w:lvl w:ilvl="0" w:tplc="2CE000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4" w15:restartNumberingAfterBreak="0">
    <w:nsid w:val="6E904AEF"/>
    <w:multiLevelType w:val="hybridMultilevel"/>
    <w:tmpl w:val="AA68F0DE"/>
    <w:lvl w:ilvl="0" w:tplc="E952B474">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025B69"/>
    <w:multiLevelType w:val="hybridMultilevel"/>
    <w:tmpl w:val="286296A2"/>
    <w:lvl w:ilvl="0" w:tplc="DDBAE44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4"/>
  </w:num>
  <w:num w:numId="2" w16cid:durableId="1505900534">
    <w:abstractNumId w:val="0"/>
  </w:num>
  <w:num w:numId="3" w16cid:durableId="268663206">
    <w:abstractNumId w:val="6"/>
  </w:num>
  <w:num w:numId="4" w16cid:durableId="1311910008">
    <w:abstractNumId w:val="13"/>
  </w:num>
  <w:num w:numId="5" w16cid:durableId="1233084969">
    <w:abstractNumId w:val="1"/>
  </w:num>
  <w:num w:numId="6" w16cid:durableId="104472293">
    <w:abstractNumId w:val="2"/>
  </w:num>
  <w:num w:numId="7" w16cid:durableId="2092969867">
    <w:abstractNumId w:val="16"/>
  </w:num>
  <w:num w:numId="8" w16cid:durableId="1967929909">
    <w:abstractNumId w:val="5"/>
  </w:num>
  <w:num w:numId="9" w16cid:durableId="1101797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197137">
    <w:abstractNumId w:val="8"/>
  </w:num>
  <w:num w:numId="11" w16cid:durableId="501895121">
    <w:abstractNumId w:val="11"/>
  </w:num>
  <w:num w:numId="12" w16cid:durableId="871193504">
    <w:abstractNumId w:val="10"/>
  </w:num>
  <w:num w:numId="13" w16cid:durableId="404105150">
    <w:abstractNumId w:val="3"/>
  </w:num>
  <w:num w:numId="14" w16cid:durableId="1699428194">
    <w:abstractNumId w:val="14"/>
  </w:num>
  <w:num w:numId="15" w16cid:durableId="1307125839">
    <w:abstractNumId w:val="12"/>
  </w:num>
  <w:num w:numId="16" w16cid:durableId="1774933423">
    <w:abstractNumId w:val="15"/>
  </w:num>
  <w:num w:numId="17" w16cid:durableId="1922253499">
    <w:abstractNumId w:val="9"/>
  </w:num>
  <w:num w:numId="18" w16cid:durableId="1041634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942"/>
    <w:rsid w:val="000C2AEA"/>
    <w:rsid w:val="000C4E0D"/>
    <w:rsid w:val="000C6DF4"/>
    <w:rsid w:val="000D3363"/>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1AE3"/>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DCF"/>
    <w:rsid w:val="00276599"/>
    <w:rsid w:val="002824E1"/>
    <w:rsid w:val="00282F2C"/>
    <w:rsid w:val="002859F0"/>
    <w:rsid w:val="00287F82"/>
    <w:rsid w:val="0029145F"/>
    <w:rsid w:val="002938D8"/>
    <w:rsid w:val="00294408"/>
    <w:rsid w:val="002A074A"/>
    <w:rsid w:val="002A197D"/>
    <w:rsid w:val="002A1B16"/>
    <w:rsid w:val="002A6C36"/>
    <w:rsid w:val="002B0BA5"/>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1926"/>
    <w:rsid w:val="00345B43"/>
    <w:rsid w:val="003513ED"/>
    <w:rsid w:val="00352631"/>
    <w:rsid w:val="00352F84"/>
    <w:rsid w:val="0035549B"/>
    <w:rsid w:val="00361182"/>
    <w:rsid w:val="00361CF0"/>
    <w:rsid w:val="003652F5"/>
    <w:rsid w:val="0037002B"/>
    <w:rsid w:val="0037169A"/>
    <w:rsid w:val="00375733"/>
    <w:rsid w:val="003765FE"/>
    <w:rsid w:val="00380CEF"/>
    <w:rsid w:val="00384115"/>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34395"/>
    <w:rsid w:val="00440E27"/>
    <w:rsid w:val="0045054F"/>
    <w:rsid w:val="0046387E"/>
    <w:rsid w:val="00464DBA"/>
    <w:rsid w:val="004657EB"/>
    <w:rsid w:val="0047003E"/>
    <w:rsid w:val="00476F2D"/>
    <w:rsid w:val="00480A25"/>
    <w:rsid w:val="0048180C"/>
    <w:rsid w:val="004835F4"/>
    <w:rsid w:val="00486B64"/>
    <w:rsid w:val="00496250"/>
    <w:rsid w:val="00497B8D"/>
    <w:rsid w:val="004A02E5"/>
    <w:rsid w:val="004A1421"/>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3F45"/>
    <w:rsid w:val="005456A9"/>
    <w:rsid w:val="005467CA"/>
    <w:rsid w:val="005623FF"/>
    <w:rsid w:val="005656C1"/>
    <w:rsid w:val="00566207"/>
    <w:rsid w:val="005671FC"/>
    <w:rsid w:val="00567D40"/>
    <w:rsid w:val="005737DF"/>
    <w:rsid w:val="00573B96"/>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1DF3"/>
    <w:rsid w:val="006A401D"/>
    <w:rsid w:val="006A5208"/>
    <w:rsid w:val="006A5683"/>
    <w:rsid w:val="006A5825"/>
    <w:rsid w:val="006A6398"/>
    <w:rsid w:val="006B096D"/>
    <w:rsid w:val="006B1E7C"/>
    <w:rsid w:val="006B5CF3"/>
    <w:rsid w:val="006B644C"/>
    <w:rsid w:val="006B6D57"/>
    <w:rsid w:val="006B7348"/>
    <w:rsid w:val="006C0F32"/>
    <w:rsid w:val="006C4F9F"/>
    <w:rsid w:val="006D1348"/>
    <w:rsid w:val="006D1699"/>
    <w:rsid w:val="006D2281"/>
    <w:rsid w:val="006E53E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C3A3D"/>
    <w:rsid w:val="007C440D"/>
    <w:rsid w:val="007D1A47"/>
    <w:rsid w:val="007D5AAA"/>
    <w:rsid w:val="007E2460"/>
    <w:rsid w:val="007E3F99"/>
    <w:rsid w:val="007E4601"/>
    <w:rsid w:val="007E4F37"/>
    <w:rsid w:val="007E52E3"/>
    <w:rsid w:val="007E75C1"/>
    <w:rsid w:val="007F23CE"/>
    <w:rsid w:val="007F4B56"/>
    <w:rsid w:val="007F4CC1"/>
    <w:rsid w:val="007F5F99"/>
    <w:rsid w:val="0080318E"/>
    <w:rsid w:val="0080412E"/>
    <w:rsid w:val="008051C7"/>
    <w:rsid w:val="00805211"/>
    <w:rsid w:val="00817B68"/>
    <w:rsid w:val="00821555"/>
    <w:rsid w:val="008218DC"/>
    <w:rsid w:val="00824B39"/>
    <w:rsid w:val="00824EDC"/>
    <w:rsid w:val="0083013B"/>
    <w:rsid w:val="008330CD"/>
    <w:rsid w:val="00842DDD"/>
    <w:rsid w:val="00844B53"/>
    <w:rsid w:val="0084533E"/>
    <w:rsid w:val="00846A07"/>
    <w:rsid w:val="00847CDA"/>
    <w:rsid w:val="008501E9"/>
    <w:rsid w:val="00851ED1"/>
    <w:rsid w:val="00853695"/>
    <w:rsid w:val="008570F4"/>
    <w:rsid w:val="00860858"/>
    <w:rsid w:val="00860A5D"/>
    <w:rsid w:val="00861027"/>
    <w:rsid w:val="008613C9"/>
    <w:rsid w:val="008613F7"/>
    <w:rsid w:val="00861E71"/>
    <w:rsid w:val="00865EA6"/>
    <w:rsid w:val="00870471"/>
    <w:rsid w:val="00870CBF"/>
    <w:rsid w:val="0087253D"/>
    <w:rsid w:val="00875CAE"/>
    <w:rsid w:val="00880F3E"/>
    <w:rsid w:val="00881732"/>
    <w:rsid w:val="00886118"/>
    <w:rsid w:val="00897AC4"/>
    <w:rsid w:val="008A0177"/>
    <w:rsid w:val="008A01A1"/>
    <w:rsid w:val="008A1324"/>
    <w:rsid w:val="008A455B"/>
    <w:rsid w:val="008A6168"/>
    <w:rsid w:val="008A71E0"/>
    <w:rsid w:val="008B045D"/>
    <w:rsid w:val="008B697F"/>
    <w:rsid w:val="008C10B5"/>
    <w:rsid w:val="008C212B"/>
    <w:rsid w:val="008C29FB"/>
    <w:rsid w:val="008C4648"/>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8F65E6"/>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11C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C304E"/>
    <w:rsid w:val="009D1163"/>
    <w:rsid w:val="009D49B8"/>
    <w:rsid w:val="009D4F26"/>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6DE0"/>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6C92"/>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5137"/>
    <w:rsid w:val="00B46313"/>
    <w:rsid w:val="00B46648"/>
    <w:rsid w:val="00B52831"/>
    <w:rsid w:val="00B52EF0"/>
    <w:rsid w:val="00B55D99"/>
    <w:rsid w:val="00B57A3D"/>
    <w:rsid w:val="00B62B53"/>
    <w:rsid w:val="00B63998"/>
    <w:rsid w:val="00B6733E"/>
    <w:rsid w:val="00B7264F"/>
    <w:rsid w:val="00B75BBF"/>
    <w:rsid w:val="00B86485"/>
    <w:rsid w:val="00B867DC"/>
    <w:rsid w:val="00B86DA9"/>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3E4A"/>
    <w:rsid w:val="00BE6A3F"/>
    <w:rsid w:val="00BE7BF6"/>
    <w:rsid w:val="00BF1562"/>
    <w:rsid w:val="00BF3B31"/>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47CE2"/>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09AA"/>
    <w:rsid w:val="00CB1314"/>
    <w:rsid w:val="00CB21EB"/>
    <w:rsid w:val="00CB2C30"/>
    <w:rsid w:val="00CB4E75"/>
    <w:rsid w:val="00CB76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8A3"/>
    <w:rsid w:val="00D74D9C"/>
    <w:rsid w:val="00D763FC"/>
    <w:rsid w:val="00D76932"/>
    <w:rsid w:val="00D813FD"/>
    <w:rsid w:val="00D84458"/>
    <w:rsid w:val="00D85763"/>
    <w:rsid w:val="00D8608A"/>
    <w:rsid w:val="00D925E1"/>
    <w:rsid w:val="00D95150"/>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26D"/>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0D18"/>
    <w:rsid w:val="00ED1859"/>
    <w:rsid w:val="00ED653D"/>
    <w:rsid w:val="00ED660A"/>
    <w:rsid w:val="00EE0EF2"/>
    <w:rsid w:val="00EE19FC"/>
    <w:rsid w:val="00EE1D69"/>
    <w:rsid w:val="00EE4618"/>
    <w:rsid w:val="00EE56C4"/>
    <w:rsid w:val="00EE63AD"/>
    <w:rsid w:val="00EF097F"/>
    <w:rsid w:val="00EF3224"/>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186E"/>
    <w:rsid w:val="00F74B88"/>
    <w:rsid w:val="00F76DFB"/>
    <w:rsid w:val="00F807AA"/>
    <w:rsid w:val="00F838B1"/>
    <w:rsid w:val="00F84C58"/>
    <w:rsid w:val="00F86D9B"/>
    <w:rsid w:val="00F86E4B"/>
    <w:rsid w:val="00F901CA"/>
    <w:rsid w:val="00F9047E"/>
    <w:rsid w:val="00F9116F"/>
    <w:rsid w:val="00F92116"/>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3EAB"/>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533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rsid w:val="004835F4"/>
    <w:rPr>
      <w:color w:val="0563C1" w:themeColor="hyperlink"/>
      <w:u w:val="single"/>
    </w:rPr>
  </w:style>
  <w:style w:type="character" w:styleId="aa">
    <w:name w:val="Unresolved Mention"/>
    <w:basedOn w:val="a0"/>
    <w:uiPriority w:val="99"/>
    <w:semiHidden/>
    <w:unhideWhenUsed/>
    <w:rsid w:val="004835F4"/>
    <w:rPr>
      <w:color w:val="605E5C"/>
      <w:shd w:val="clear" w:color="auto" w:fill="E1DFDD"/>
    </w:rPr>
  </w:style>
  <w:style w:type="character" w:styleId="ab">
    <w:name w:val="FollowedHyperlink"/>
    <w:basedOn w:val="a0"/>
    <w:rsid w:val="002A1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2456</Words>
  <Characters>180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近藤久雅</cp:lastModifiedBy>
  <cp:revision>13</cp:revision>
  <cp:lastPrinted>2026-05-27T07:33:00Z</cp:lastPrinted>
  <dcterms:created xsi:type="dcterms:W3CDTF">2026-04-03T07:20:00Z</dcterms:created>
  <dcterms:modified xsi:type="dcterms:W3CDTF">2026-06-01T01:34:00Z</dcterms:modified>
</cp:coreProperties>
</file>