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7DF1AFE5" w14:textId="75F7CA5F" w:rsidR="00AC13E1" w:rsidRPr="00756454" w:rsidRDefault="00770B20" w:rsidP="000959AB">
      <w:pPr>
        <w:spacing w:line="400" w:lineRule="exact"/>
        <w:ind w:firstLineChars="100" w:firstLine="259"/>
        <w:jc w:val="center"/>
      </w:pPr>
      <w:r w:rsidRPr="00756454">
        <w:rPr>
          <w:rFonts w:hint="eastAsia"/>
        </w:rPr>
        <w:t>令和</w:t>
      </w:r>
      <w:r w:rsidR="00A40E48" w:rsidRPr="00756454">
        <w:rPr>
          <w:rFonts w:hint="eastAsia"/>
        </w:rPr>
        <w:t>6</w:t>
      </w:r>
      <w:r w:rsidRPr="00756454">
        <w:rPr>
          <w:rFonts w:hint="eastAsia"/>
        </w:rPr>
        <w:t>年度</w:t>
      </w:r>
      <w:r w:rsidRPr="00756454">
        <w:rPr>
          <w:rFonts w:hint="eastAsia"/>
        </w:rPr>
        <w:t xml:space="preserve"> </w:t>
      </w:r>
      <w:r w:rsidRPr="00756454">
        <w:rPr>
          <w:rFonts w:hint="eastAsia"/>
        </w:rPr>
        <w:t>遺骨収集事業</w:t>
      </w:r>
      <w:r w:rsidR="000959AB">
        <w:rPr>
          <w:rFonts w:hint="eastAsia"/>
        </w:rPr>
        <w:t>㉑</w:t>
      </w:r>
      <w:r w:rsidR="00734DC1" w:rsidRPr="00756454">
        <w:rPr>
          <w:rFonts w:hint="eastAsia"/>
        </w:rPr>
        <w:t>（</w:t>
      </w:r>
      <w:r w:rsidR="000959AB">
        <w:rPr>
          <w:rFonts w:hint="eastAsia"/>
        </w:rPr>
        <w:t>ミクロネシア連邦ウルシー環礁</w:t>
      </w:r>
      <w:r w:rsidR="00756454" w:rsidRPr="00756454">
        <w:rPr>
          <w:rFonts w:hint="eastAsia"/>
        </w:rPr>
        <w:t>地域</w:t>
      </w:r>
      <w:r w:rsidR="00734DC1" w:rsidRPr="00756454">
        <w:rPr>
          <w:rFonts w:hint="eastAsia"/>
        </w:rPr>
        <w:t>）</w:t>
      </w:r>
      <w:r w:rsidR="00686255" w:rsidRPr="00756454">
        <w:rPr>
          <w:rFonts w:hint="eastAsia"/>
        </w:rPr>
        <w:t>に係る</w:t>
      </w:r>
      <w:r w:rsidR="0050502E" w:rsidRPr="00756454">
        <w:rPr>
          <w:rFonts w:hint="eastAsia"/>
        </w:rPr>
        <w:t>旅行業者の選定に</w:t>
      </w:r>
      <w:r w:rsidR="00DC0D7A" w:rsidRPr="00756454">
        <w:rPr>
          <w:rFonts w:hint="eastAsia"/>
        </w:rPr>
        <w:t>係る</w:t>
      </w:r>
      <w:r w:rsidR="0050502E" w:rsidRPr="00756454">
        <w:rPr>
          <w:rFonts w:hint="eastAsia"/>
        </w:rPr>
        <w:t>仕様書</w:t>
      </w:r>
    </w:p>
    <w:p w14:paraId="3BF5DFD3" w14:textId="77777777" w:rsidR="00AC13E1" w:rsidRPr="000959AB" w:rsidRDefault="00AC13E1" w:rsidP="00846A07">
      <w:pPr>
        <w:spacing w:line="400" w:lineRule="exact"/>
        <w:rPr>
          <w:sz w:val="24"/>
          <w:szCs w:val="24"/>
        </w:rPr>
      </w:pPr>
    </w:p>
    <w:p w14:paraId="62987066" w14:textId="57DB19CF" w:rsidR="006200BF" w:rsidRDefault="00846A07" w:rsidP="00846A07">
      <w:pPr>
        <w:spacing w:afterLines="50" w:after="193" w:line="400" w:lineRule="exact"/>
        <w:jc w:val="left"/>
        <w:rPr>
          <w:sz w:val="24"/>
          <w:szCs w:val="24"/>
          <w:u w:val="single"/>
        </w:rPr>
      </w:pPr>
      <w:r>
        <w:rPr>
          <w:rFonts w:hint="eastAsia"/>
          <w:sz w:val="24"/>
          <w:szCs w:val="24"/>
          <w:u w:val="single"/>
        </w:rPr>
        <w:t>１</w:t>
      </w:r>
      <w:r w:rsidR="000D0D0A">
        <w:rPr>
          <w:rFonts w:hint="eastAsia"/>
          <w:sz w:val="24"/>
          <w:szCs w:val="24"/>
          <w:u w:val="single"/>
        </w:rPr>
        <w:t xml:space="preserve">　</w:t>
      </w:r>
      <w:r w:rsidR="006200BF">
        <w:rPr>
          <w:rFonts w:hint="eastAsia"/>
          <w:sz w:val="24"/>
          <w:szCs w:val="24"/>
          <w:u w:val="single"/>
        </w:rPr>
        <w:t>事業の内容</w:t>
      </w:r>
    </w:p>
    <w:p w14:paraId="425C6E96" w14:textId="77777777" w:rsidR="00FB5A59" w:rsidRDefault="00FB5A59" w:rsidP="00FB5A59">
      <w:pPr>
        <w:spacing w:line="340" w:lineRule="atLeas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p>
    <w:p w14:paraId="6F0B533F" w14:textId="77777777" w:rsidR="00FB5A59" w:rsidRDefault="00FB5A59" w:rsidP="00FB5A59">
      <w:pPr>
        <w:spacing w:line="340" w:lineRule="atLeast"/>
        <w:ind w:leftChars="100" w:left="259" w:firstLineChars="100" w:firstLine="219"/>
        <w:jc w:val="left"/>
        <w:rPr>
          <w:sz w:val="24"/>
          <w:szCs w:val="24"/>
        </w:rPr>
      </w:pPr>
      <w:r>
        <w:rPr>
          <w:rFonts w:hint="eastAsia"/>
          <w:sz w:val="24"/>
          <w:szCs w:val="24"/>
        </w:rPr>
        <w:t>また、現地で遺骨を確認した場合は、必要に応じて遺骨を収容し、</w:t>
      </w:r>
      <w:r w:rsidRPr="00A65C99">
        <w:rPr>
          <w:rFonts w:hint="eastAsia"/>
          <w:sz w:val="24"/>
          <w:szCs w:val="24"/>
        </w:rPr>
        <w:t>日本人の蓋然性が高い場合には検体を採取して日本に送還し</w:t>
      </w:r>
      <w:r w:rsidRPr="00A65C99">
        <w:rPr>
          <w:rFonts w:hint="eastAsia"/>
          <w:sz w:val="24"/>
          <w:szCs w:val="24"/>
        </w:rPr>
        <w:t>DNA</w:t>
      </w:r>
      <w:r w:rsidRPr="00A65C99">
        <w:rPr>
          <w:rFonts w:hint="eastAsia"/>
          <w:sz w:val="24"/>
          <w:szCs w:val="24"/>
        </w:rPr>
        <w:t>鑑定等を実施する。検体以外の遺骨については</w:t>
      </w:r>
      <w:r w:rsidRPr="00A65C99">
        <w:rPr>
          <w:rFonts w:hint="eastAsia"/>
          <w:sz w:val="24"/>
          <w:szCs w:val="24"/>
        </w:rPr>
        <w:t>DNA</w:t>
      </w:r>
      <w:r w:rsidRPr="00A65C99">
        <w:rPr>
          <w:rFonts w:hint="eastAsia"/>
          <w:sz w:val="24"/>
          <w:szCs w:val="24"/>
        </w:rPr>
        <w:t>鑑定等の結果が判明するまでの間</w:t>
      </w:r>
      <w:r>
        <w:rPr>
          <w:rFonts w:hint="eastAsia"/>
          <w:sz w:val="24"/>
          <w:szCs w:val="24"/>
        </w:rPr>
        <w:t>、現地の安全性の高い場所に一時保管施設を設けて仮安置する。</w:t>
      </w:r>
    </w:p>
    <w:p w14:paraId="2C5DB70E" w14:textId="302EACBC" w:rsidR="008F170F" w:rsidRPr="006200BF" w:rsidRDefault="00A675B2" w:rsidP="00846A07">
      <w:pPr>
        <w:spacing w:line="400" w:lineRule="exact"/>
        <w:rPr>
          <w:sz w:val="24"/>
          <w:szCs w:val="24"/>
        </w:rPr>
      </w:pPr>
      <w:r>
        <w:rPr>
          <w:rFonts w:hint="eastAsia"/>
          <w:sz w:val="24"/>
          <w:szCs w:val="24"/>
        </w:rPr>
        <w:t xml:space="preserve">　</w:t>
      </w: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961"/>
        <w:gridCol w:w="851"/>
      </w:tblGrid>
      <w:tr w:rsidR="008F170F" w:rsidRPr="00897AC4" w14:paraId="333BE497" w14:textId="77777777" w:rsidTr="00756454">
        <w:trPr>
          <w:trHeight w:val="342"/>
        </w:trPr>
        <w:tc>
          <w:tcPr>
            <w:tcW w:w="3969"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961"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756454">
        <w:trPr>
          <w:trHeight w:val="342"/>
        </w:trPr>
        <w:tc>
          <w:tcPr>
            <w:tcW w:w="3969" w:type="dxa"/>
            <w:vAlign w:val="center"/>
          </w:tcPr>
          <w:p w14:paraId="1BBD3AD7" w14:textId="67F78400" w:rsidR="008F170F" w:rsidRPr="001A6DB9" w:rsidRDefault="004879B8" w:rsidP="00846A07">
            <w:pPr>
              <w:spacing w:line="400" w:lineRule="exact"/>
              <w:rPr>
                <w:rFonts w:ascii="ＭＳ 明朝" w:hAnsi="ＭＳ 明朝"/>
                <w:sz w:val="24"/>
                <w:szCs w:val="24"/>
              </w:rPr>
            </w:pPr>
            <w:r w:rsidRPr="004879B8">
              <w:rPr>
                <w:rFonts w:ascii="ＭＳ 明朝" w:hAnsi="ＭＳ 明朝" w:hint="eastAsia"/>
                <w:sz w:val="24"/>
                <w:szCs w:val="24"/>
              </w:rPr>
              <w:t>令和</w:t>
            </w:r>
            <w:r>
              <w:rPr>
                <w:rFonts w:ascii="ＭＳ 明朝" w:hAnsi="ＭＳ 明朝" w:hint="eastAsia"/>
                <w:sz w:val="24"/>
                <w:szCs w:val="24"/>
              </w:rPr>
              <w:t>6</w:t>
            </w:r>
            <w:r w:rsidRPr="004879B8">
              <w:rPr>
                <w:rFonts w:ascii="ＭＳ 明朝" w:hAnsi="ＭＳ 明朝" w:hint="eastAsia"/>
                <w:sz w:val="24"/>
                <w:szCs w:val="24"/>
              </w:rPr>
              <w:t>年度</w:t>
            </w:r>
            <w:r w:rsidR="000959AB">
              <w:rPr>
                <w:rFonts w:ascii="ＭＳ 明朝" w:hAnsi="ＭＳ 明朝" w:hint="eastAsia"/>
                <w:sz w:val="24"/>
                <w:szCs w:val="24"/>
              </w:rPr>
              <w:t>ミクロネシア連邦ウルシー環礁</w:t>
            </w:r>
            <w:r w:rsidRPr="004879B8">
              <w:rPr>
                <w:rFonts w:ascii="ＭＳ 明朝" w:hAnsi="ＭＳ 明朝" w:hint="eastAsia"/>
                <w:sz w:val="24"/>
                <w:szCs w:val="24"/>
              </w:rPr>
              <w:t>現地調査・遺骨収集派遣</w:t>
            </w:r>
          </w:p>
        </w:tc>
        <w:tc>
          <w:tcPr>
            <w:tcW w:w="4961" w:type="dxa"/>
            <w:shd w:val="clear" w:color="auto" w:fill="auto"/>
            <w:vAlign w:val="center"/>
          </w:tcPr>
          <w:p w14:paraId="4587169B" w14:textId="256D10D4" w:rsidR="008F170F" w:rsidRPr="001A6DB9" w:rsidRDefault="004879B8" w:rsidP="00770B20">
            <w:pPr>
              <w:spacing w:line="400" w:lineRule="exact"/>
              <w:jc w:val="left"/>
              <w:rPr>
                <w:rFonts w:ascii="ＭＳ 明朝" w:hAnsi="ＭＳ 明朝"/>
                <w:sz w:val="24"/>
                <w:szCs w:val="24"/>
              </w:rPr>
            </w:pPr>
            <w:r>
              <w:rPr>
                <w:rFonts w:ascii="ＭＳ 明朝" w:hAnsi="ＭＳ 明朝" w:hint="eastAsia"/>
                <w:sz w:val="24"/>
                <w:szCs w:val="24"/>
              </w:rPr>
              <w:t>2024</w:t>
            </w:r>
            <w:r w:rsidR="00770B20" w:rsidRPr="001A6DB9">
              <w:rPr>
                <w:rFonts w:ascii="ＭＳ 明朝" w:hAnsi="ＭＳ 明朝" w:hint="eastAsia"/>
                <w:sz w:val="24"/>
                <w:szCs w:val="24"/>
              </w:rPr>
              <w:t>年</w:t>
            </w:r>
            <w:r w:rsidR="000959AB">
              <w:rPr>
                <w:rFonts w:ascii="ＭＳ 明朝" w:hAnsi="ＭＳ 明朝" w:hint="eastAsia"/>
                <w:sz w:val="24"/>
                <w:szCs w:val="24"/>
              </w:rPr>
              <w:t>12</w:t>
            </w:r>
            <w:r w:rsidR="008F170F" w:rsidRPr="001A6DB9">
              <w:rPr>
                <w:rFonts w:ascii="ＭＳ 明朝" w:hAnsi="ＭＳ 明朝" w:hint="eastAsia"/>
                <w:sz w:val="24"/>
                <w:szCs w:val="24"/>
              </w:rPr>
              <w:t>月</w:t>
            </w:r>
            <w:r w:rsidR="000959AB">
              <w:rPr>
                <w:rFonts w:ascii="ＭＳ 明朝" w:hAnsi="ＭＳ 明朝" w:hint="eastAsia"/>
                <w:sz w:val="24"/>
                <w:szCs w:val="24"/>
              </w:rPr>
              <w:t>3</w:t>
            </w:r>
            <w:r w:rsidR="00770B20" w:rsidRPr="001A6DB9">
              <w:rPr>
                <w:rFonts w:ascii="ＭＳ 明朝" w:hAnsi="ＭＳ 明朝" w:hint="eastAsia"/>
                <w:sz w:val="24"/>
                <w:szCs w:val="24"/>
              </w:rPr>
              <w:t>日（</w:t>
            </w:r>
            <w:r>
              <w:rPr>
                <w:rFonts w:ascii="ＭＳ 明朝" w:hAnsi="ＭＳ 明朝" w:hint="eastAsia"/>
                <w:sz w:val="24"/>
                <w:szCs w:val="24"/>
              </w:rPr>
              <w:t>火</w:t>
            </w:r>
            <w:r w:rsidR="008F170F" w:rsidRPr="001A6DB9">
              <w:rPr>
                <w:rFonts w:ascii="ＭＳ 明朝" w:hAnsi="ＭＳ 明朝" w:hint="eastAsia"/>
                <w:sz w:val="24"/>
                <w:szCs w:val="24"/>
              </w:rPr>
              <w:t>）～</w:t>
            </w:r>
            <w:r w:rsidR="000959AB">
              <w:rPr>
                <w:rFonts w:ascii="ＭＳ 明朝" w:hAnsi="ＭＳ 明朝" w:hint="eastAsia"/>
                <w:sz w:val="24"/>
                <w:szCs w:val="24"/>
              </w:rPr>
              <w:t>12</w:t>
            </w:r>
            <w:r w:rsidR="00770B20" w:rsidRPr="001A6DB9">
              <w:rPr>
                <w:rFonts w:ascii="ＭＳ 明朝" w:hAnsi="ＭＳ 明朝" w:hint="eastAsia"/>
                <w:sz w:val="24"/>
                <w:szCs w:val="24"/>
              </w:rPr>
              <w:t>月</w:t>
            </w:r>
            <w:r w:rsidR="000959AB">
              <w:rPr>
                <w:rFonts w:ascii="ＭＳ 明朝" w:hAnsi="ＭＳ 明朝" w:hint="eastAsia"/>
                <w:sz w:val="24"/>
                <w:szCs w:val="24"/>
              </w:rPr>
              <w:t>11</w:t>
            </w:r>
            <w:r w:rsidR="00770B20" w:rsidRPr="001A6DB9">
              <w:rPr>
                <w:rFonts w:ascii="ＭＳ 明朝" w:hAnsi="ＭＳ 明朝" w:hint="eastAsia"/>
                <w:sz w:val="24"/>
                <w:szCs w:val="24"/>
              </w:rPr>
              <w:t>日（</w:t>
            </w:r>
            <w:r w:rsidR="00756454">
              <w:rPr>
                <w:rFonts w:ascii="ＭＳ 明朝" w:hAnsi="ＭＳ 明朝" w:hint="eastAsia"/>
                <w:sz w:val="24"/>
                <w:szCs w:val="24"/>
              </w:rPr>
              <w:t>水</w:t>
            </w:r>
            <w:r w:rsidR="008F170F" w:rsidRPr="001A6DB9">
              <w:rPr>
                <w:rFonts w:ascii="ＭＳ 明朝" w:hAnsi="ＭＳ 明朝" w:hint="eastAsia"/>
                <w:sz w:val="24"/>
                <w:szCs w:val="24"/>
              </w:rPr>
              <w:t>）</w:t>
            </w:r>
          </w:p>
        </w:tc>
        <w:tc>
          <w:tcPr>
            <w:tcW w:w="851" w:type="dxa"/>
            <w:shd w:val="clear" w:color="auto" w:fill="auto"/>
            <w:vAlign w:val="center"/>
          </w:tcPr>
          <w:p w14:paraId="6A7B239B" w14:textId="21B373B9" w:rsidR="00A675B2" w:rsidRPr="001A6DB9" w:rsidRDefault="000959AB" w:rsidP="006B3DC4">
            <w:pPr>
              <w:spacing w:line="400" w:lineRule="exact"/>
              <w:jc w:val="center"/>
              <w:rPr>
                <w:rFonts w:ascii="ＭＳ 明朝" w:hAnsi="ＭＳ 明朝"/>
                <w:sz w:val="24"/>
                <w:szCs w:val="24"/>
              </w:rPr>
            </w:pPr>
            <w:r>
              <w:rPr>
                <w:rFonts w:ascii="ＭＳ 明朝" w:hAnsi="ＭＳ 明朝" w:hint="eastAsia"/>
                <w:sz w:val="24"/>
                <w:szCs w:val="24"/>
              </w:rPr>
              <w:t>4</w:t>
            </w:r>
            <w:r w:rsidR="008F170F" w:rsidRPr="001A6DB9">
              <w:rPr>
                <w:rFonts w:ascii="ＭＳ 明朝" w:hAnsi="ＭＳ 明朝" w:hint="eastAsia"/>
                <w:sz w:val="24"/>
                <w:szCs w:val="24"/>
              </w:rPr>
              <w:t>名</w:t>
            </w:r>
          </w:p>
        </w:tc>
      </w:tr>
    </w:tbl>
    <w:p w14:paraId="734C3B3B" w14:textId="397C427E"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62E9DA67" w:rsidR="002B76C0" w:rsidRDefault="00846A07" w:rsidP="00846A07">
      <w:pPr>
        <w:spacing w:afterLines="50" w:after="193" w:line="400" w:lineRule="exact"/>
        <w:jc w:val="left"/>
        <w:rPr>
          <w:sz w:val="24"/>
          <w:szCs w:val="24"/>
          <w:u w:val="single"/>
        </w:rPr>
      </w:pPr>
      <w:r>
        <w:rPr>
          <w:rFonts w:hint="eastAsia"/>
          <w:sz w:val="24"/>
          <w:szCs w:val="24"/>
          <w:u w:val="single"/>
        </w:rPr>
        <w:t>２</w:t>
      </w:r>
      <w:r w:rsidR="000D0D0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0212C9">
      <w:pPr>
        <w:spacing w:after="120" w:line="400" w:lineRule="exact"/>
        <w:ind w:firstLineChars="200" w:firstLine="438"/>
        <w:jc w:val="left"/>
        <w:rPr>
          <w:sz w:val="24"/>
          <w:szCs w:val="24"/>
        </w:rPr>
      </w:pPr>
      <w:r>
        <w:rPr>
          <w:rFonts w:hint="eastAsia"/>
          <w:sz w:val="24"/>
          <w:szCs w:val="24"/>
        </w:rPr>
        <w:t>本協会の定める規程、細則に基づき、次により業者を選定する。</w:t>
      </w:r>
    </w:p>
    <w:p w14:paraId="3A7DFBD7" w14:textId="792086F4" w:rsidR="00924839" w:rsidRDefault="004879B8" w:rsidP="001F4E87">
      <w:pPr>
        <w:spacing w:line="400" w:lineRule="exact"/>
        <w:ind w:leftChars="55" w:left="478" w:hangingChars="153" w:hanging="335"/>
        <w:jc w:val="left"/>
        <w:rPr>
          <w:sz w:val="24"/>
          <w:szCs w:val="24"/>
        </w:rPr>
      </w:pPr>
      <w:r>
        <w:rPr>
          <w:rFonts w:hint="eastAsia"/>
          <w:sz w:val="24"/>
          <w:szCs w:val="24"/>
        </w:rPr>
        <w:t>(1)</w:t>
      </w:r>
      <w:r w:rsidR="001F4E87">
        <w:rPr>
          <w:rFonts w:hint="eastAsia"/>
          <w:sz w:val="24"/>
          <w:szCs w:val="24"/>
        </w:rPr>
        <w:t xml:space="preserve">　</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4F991EC3" w14:textId="77777777" w:rsidR="005D561E" w:rsidRPr="005D561E" w:rsidRDefault="005D561E" w:rsidP="00846A07">
      <w:pPr>
        <w:spacing w:line="400" w:lineRule="exact"/>
        <w:ind w:left="438" w:hangingChars="200" w:hanging="438"/>
        <w:jc w:val="left"/>
        <w:rPr>
          <w:sz w:val="24"/>
          <w:szCs w:val="24"/>
        </w:rPr>
      </w:pPr>
    </w:p>
    <w:p w14:paraId="5C97B4E2" w14:textId="0D23F87A" w:rsidR="00924839" w:rsidRDefault="004879B8" w:rsidP="001F4E87">
      <w:pPr>
        <w:spacing w:line="400" w:lineRule="exact"/>
        <w:ind w:leftChars="55" w:left="478" w:hangingChars="153" w:hanging="335"/>
        <w:jc w:val="left"/>
        <w:rPr>
          <w:sz w:val="24"/>
          <w:szCs w:val="24"/>
        </w:rPr>
      </w:pPr>
      <w:r>
        <w:rPr>
          <w:rFonts w:hint="eastAsia"/>
          <w:sz w:val="24"/>
          <w:szCs w:val="24"/>
        </w:rPr>
        <w:t>(2)</w:t>
      </w:r>
      <w:r w:rsidR="001F4E87">
        <w:rPr>
          <w:rFonts w:hint="eastAsia"/>
          <w:sz w:val="24"/>
          <w:szCs w:val="24"/>
        </w:rPr>
        <w:t xml:space="preserve">　</w:t>
      </w:r>
      <w:r w:rsidR="001F4E87">
        <w:rPr>
          <w:rFonts w:hint="eastAsia"/>
          <w:sz w:val="24"/>
          <w:szCs w:val="24"/>
        </w:rPr>
        <w:t xml:space="preserve"> </w:t>
      </w:r>
      <w:r w:rsidR="00924839"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w:t>
      </w:r>
      <w:r w:rsidR="001F4E87">
        <w:rPr>
          <w:rFonts w:hint="eastAsia"/>
          <w:sz w:val="24"/>
          <w:szCs w:val="24"/>
        </w:rPr>
        <w:t>行</w:t>
      </w:r>
      <w:r w:rsidR="00924839" w:rsidRPr="00924839">
        <w:rPr>
          <w:rFonts w:hint="eastAsia"/>
          <w:sz w:val="24"/>
          <w:szCs w:val="24"/>
        </w:rPr>
        <w:t>い、締切日以後速やかに業者を選定する。</w:t>
      </w:r>
    </w:p>
    <w:p w14:paraId="19BA2CF5" w14:textId="77777777" w:rsidR="005D561E" w:rsidRPr="00924839" w:rsidRDefault="005D561E" w:rsidP="000D0D0A">
      <w:pPr>
        <w:spacing w:line="400" w:lineRule="exact"/>
        <w:ind w:left="438" w:hangingChars="200" w:hanging="438"/>
        <w:jc w:val="left"/>
        <w:rPr>
          <w:sz w:val="24"/>
          <w:szCs w:val="24"/>
        </w:rPr>
      </w:pPr>
    </w:p>
    <w:p w14:paraId="693CBF41" w14:textId="3A2A2C9D" w:rsidR="006200BF" w:rsidRDefault="004879B8" w:rsidP="001F4E87">
      <w:pPr>
        <w:spacing w:line="400" w:lineRule="exact"/>
        <w:ind w:leftChars="55" w:left="478" w:hangingChars="153" w:hanging="335"/>
        <w:jc w:val="left"/>
        <w:rPr>
          <w:sz w:val="24"/>
          <w:szCs w:val="24"/>
        </w:rPr>
      </w:pPr>
      <w:r>
        <w:rPr>
          <w:rFonts w:hint="eastAsia"/>
          <w:sz w:val="24"/>
          <w:szCs w:val="24"/>
        </w:rPr>
        <w:t>(3)</w:t>
      </w:r>
      <w:r w:rsidR="001F4E87">
        <w:rPr>
          <w:rFonts w:hint="eastAsia"/>
          <w:sz w:val="24"/>
          <w:szCs w:val="24"/>
        </w:rPr>
        <w:t xml:space="preserve">　</w:t>
      </w:r>
      <w:r w:rsidR="001F4E87">
        <w:rPr>
          <w:rFonts w:hint="eastAsia"/>
          <w:sz w:val="24"/>
          <w:szCs w:val="24"/>
        </w:rPr>
        <w:t xml:space="preserve"> </w:t>
      </w:r>
      <w:r w:rsidR="00CF21CA">
        <w:rPr>
          <w:rFonts w:hint="eastAsia"/>
          <w:sz w:val="24"/>
          <w:szCs w:val="24"/>
        </w:rPr>
        <w:t>公募</w:t>
      </w:r>
      <w:r w:rsidR="00924839" w:rsidRPr="00924839">
        <w:rPr>
          <w:rFonts w:hint="eastAsia"/>
          <w:sz w:val="24"/>
          <w:szCs w:val="24"/>
        </w:rPr>
        <w:t>は</w:t>
      </w:r>
      <w:r w:rsidR="00165B95">
        <w:rPr>
          <w:rFonts w:hint="eastAsia"/>
          <w:sz w:val="24"/>
          <w:szCs w:val="24"/>
        </w:rPr>
        <w:t>、</w:t>
      </w:r>
      <w:r w:rsidR="00924839"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00924839" w:rsidRPr="00924839">
        <w:rPr>
          <w:rFonts w:hint="eastAsia"/>
          <w:sz w:val="24"/>
          <w:szCs w:val="24"/>
        </w:rPr>
        <w:t>信頼のおける業者であると</w:t>
      </w:r>
      <w:r w:rsidR="00A87EB0">
        <w:rPr>
          <w:rFonts w:hint="eastAsia"/>
          <w:sz w:val="24"/>
          <w:szCs w:val="24"/>
        </w:rPr>
        <w:t>認められる</w:t>
      </w:r>
      <w:r w:rsidR="00924839"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00924839" w:rsidRPr="00924839">
        <w:rPr>
          <w:rFonts w:hint="eastAsia"/>
          <w:sz w:val="24"/>
          <w:szCs w:val="24"/>
        </w:rPr>
        <w:t>業者が連携して参加して</w:t>
      </w:r>
      <w:r w:rsidR="00A87EB0">
        <w:rPr>
          <w:rFonts w:hint="eastAsia"/>
          <w:sz w:val="24"/>
          <w:szCs w:val="24"/>
        </w:rPr>
        <w:t>も</w:t>
      </w:r>
      <w:r w:rsidR="00924839" w:rsidRPr="00924839">
        <w:rPr>
          <w:rFonts w:hint="eastAsia"/>
          <w:sz w:val="24"/>
          <w:szCs w:val="24"/>
        </w:rPr>
        <w:t>差し支えない。</w:t>
      </w:r>
    </w:p>
    <w:p w14:paraId="393827D1" w14:textId="77777777" w:rsidR="005D561E" w:rsidRPr="000D0D0A" w:rsidRDefault="005D561E" w:rsidP="000D0D0A">
      <w:pPr>
        <w:spacing w:line="400" w:lineRule="exact"/>
        <w:ind w:left="438" w:hangingChars="200" w:hanging="438"/>
        <w:jc w:val="left"/>
        <w:rPr>
          <w:sz w:val="24"/>
          <w:szCs w:val="24"/>
        </w:rPr>
      </w:pPr>
    </w:p>
    <w:p w14:paraId="5A821AF8" w14:textId="630EC686" w:rsidR="00924839" w:rsidRDefault="00846A07" w:rsidP="00846A07">
      <w:pPr>
        <w:spacing w:afterLines="50" w:after="193" w:line="400" w:lineRule="exact"/>
        <w:jc w:val="left"/>
        <w:rPr>
          <w:sz w:val="24"/>
          <w:szCs w:val="24"/>
          <w:u w:val="single"/>
        </w:rPr>
      </w:pPr>
      <w:r>
        <w:rPr>
          <w:rFonts w:hint="eastAsia"/>
          <w:sz w:val="24"/>
          <w:szCs w:val="24"/>
          <w:u w:val="single"/>
        </w:rPr>
        <w:t>３</w:t>
      </w:r>
      <w:r w:rsidR="008F0F6C">
        <w:rPr>
          <w:rFonts w:hint="eastAsia"/>
          <w:sz w:val="24"/>
          <w:szCs w:val="24"/>
          <w:u w:val="single"/>
        </w:rPr>
        <w:t xml:space="preserve">　</w:t>
      </w:r>
      <w:r w:rsidR="0080318E" w:rsidRPr="00924839">
        <w:rPr>
          <w:rFonts w:hint="eastAsia"/>
          <w:sz w:val="24"/>
          <w:szCs w:val="24"/>
          <w:u w:val="single"/>
        </w:rPr>
        <w:t>見積書の作成について</w:t>
      </w:r>
    </w:p>
    <w:p w14:paraId="1F863766" w14:textId="77777777" w:rsidR="008F0F6C" w:rsidRDefault="004879B8" w:rsidP="001F4E87">
      <w:pPr>
        <w:spacing w:line="400" w:lineRule="exact"/>
        <w:ind w:leftChars="54" w:left="140" w:firstLine="2"/>
        <w:jc w:val="left"/>
        <w:rPr>
          <w:sz w:val="24"/>
          <w:szCs w:val="24"/>
        </w:rPr>
      </w:pPr>
      <w:r>
        <w:rPr>
          <w:rFonts w:hint="eastAsia"/>
          <w:sz w:val="24"/>
          <w:szCs w:val="24"/>
        </w:rPr>
        <w:t>(1)</w:t>
      </w:r>
      <w:r>
        <w:rPr>
          <w:rFonts w:hint="eastAsia"/>
          <w:sz w:val="24"/>
          <w:szCs w:val="24"/>
        </w:rPr>
        <w:t xml:space="preserve">　</w:t>
      </w:r>
      <w:r w:rsidR="008D71F9">
        <w:rPr>
          <w:rFonts w:hint="eastAsia"/>
          <w:sz w:val="24"/>
          <w:szCs w:val="24"/>
        </w:rPr>
        <w:t>見積書の作成にあたっては、</w:t>
      </w:r>
      <w:r w:rsidR="00924839">
        <w:rPr>
          <w:rFonts w:hint="eastAsia"/>
          <w:sz w:val="24"/>
          <w:szCs w:val="24"/>
        </w:rPr>
        <w:t>各事業</w:t>
      </w:r>
      <w:r w:rsidR="003905B3">
        <w:rPr>
          <w:rFonts w:hint="eastAsia"/>
          <w:sz w:val="24"/>
          <w:szCs w:val="24"/>
        </w:rPr>
        <w:t>の</w:t>
      </w:r>
      <w:r w:rsidR="00EF326B">
        <w:rPr>
          <w:rFonts w:hint="eastAsia"/>
          <w:sz w:val="24"/>
          <w:szCs w:val="24"/>
        </w:rPr>
        <w:t xml:space="preserve"> </w:t>
      </w:r>
      <w:r w:rsidR="00924839"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w:t>
      </w:r>
      <w:r w:rsidR="008F0F6C">
        <w:rPr>
          <w:rFonts w:hint="eastAsia"/>
          <w:sz w:val="24"/>
          <w:szCs w:val="24"/>
        </w:rPr>
        <w:t xml:space="preserve">  </w:t>
      </w:r>
    </w:p>
    <w:p w14:paraId="0FCED324" w14:textId="77777777" w:rsidR="008F0F6C" w:rsidRDefault="003905B3" w:rsidP="008A3AC5">
      <w:pPr>
        <w:spacing w:line="400" w:lineRule="exact"/>
        <w:ind w:firstLineChars="150" w:firstLine="329"/>
        <w:jc w:val="left"/>
        <w:rPr>
          <w:sz w:val="24"/>
          <w:szCs w:val="24"/>
        </w:rPr>
      </w:pPr>
      <w:r>
        <w:rPr>
          <w:rFonts w:hint="eastAsia"/>
          <w:sz w:val="24"/>
          <w:szCs w:val="24"/>
        </w:rPr>
        <w:lastRenderedPageBreak/>
        <w:t>を作成する。なお、</w:t>
      </w:r>
      <w:r w:rsidR="0080318E" w:rsidRPr="0080318E">
        <w:rPr>
          <w:rFonts w:hint="eastAsia"/>
          <w:sz w:val="24"/>
          <w:szCs w:val="24"/>
        </w:rPr>
        <w:t>会社名を</w:t>
      </w:r>
      <w:r>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Pr>
          <w:rFonts w:hint="eastAsia"/>
          <w:sz w:val="24"/>
          <w:szCs w:val="24"/>
        </w:rPr>
        <w:t>。</w:t>
      </w:r>
    </w:p>
    <w:p w14:paraId="756391B1" w14:textId="1FCE105D" w:rsidR="00EA563F" w:rsidRDefault="008F0F6C" w:rsidP="008A3AC5">
      <w:pPr>
        <w:spacing w:line="400" w:lineRule="exact"/>
        <w:ind w:firstLineChars="64" w:firstLine="140"/>
        <w:jc w:val="left"/>
        <w:rPr>
          <w:sz w:val="24"/>
          <w:szCs w:val="24"/>
        </w:rPr>
      </w:pPr>
      <w:r>
        <w:rPr>
          <w:rFonts w:hint="eastAsia"/>
          <w:sz w:val="24"/>
          <w:szCs w:val="24"/>
        </w:rPr>
        <w:t>(2)</w:t>
      </w:r>
      <w:r>
        <w:rPr>
          <w:rFonts w:hint="eastAsia"/>
          <w:sz w:val="24"/>
          <w:szCs w:val="24"/>
        </w:rPr>
        <w:t xml:space="preserve">　</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sidR="003905B3">
        <w:rPr>
          <w:rFonts w:hint="eastAsia"/>
          <w:sz w:val="24"/>
          <w:szCs w:val="24"/>
        </w:rPr>
        <w:t>。</w:t>
      </w:r>
    </w:p>
    <w:p w14:paraId="6192FBA2" w14:textId="77777777" w:rsidR="005D561E" w:rsidRPr="00756454" w:rsidRDefault="005D561E" w:rsidP="00846A07">
      <w:pPr>
        <w:spacing w:line="400" w:lineRule="exact"/>
        <w:jc w:val="left"/>
        <w:rPr>
          <w:sz w:val="24"/>
          <w:szCs w:val="24"/>
        </w:rPr>
      </w:pPr>
    </w:p>
    <w:p w14:paraId="404FFE6C" w14:textId="09BC13C5" w:rsidR="008A3AC5" w:rsidRDefault="008F0F6C" w:rsidP="008A3AC5">
      <w:pPr>
        <w:spacing w:line="400" w:lineRule="exact"/>
        <w:ind w:firstLineChars="64" w:firstLine="140"/>
        <w:jc w:val="left"/>
        <w:rPr>
          <w:sz w:val="24"/>
          <w:szCs w:val="24"/>
        </w:rPr>
      </w:pPr>
      <w:r>
        <w:rPr>
          <w:rFonts w:hint="eastAsia"/>
          <w:sz w:val="24"/>
          <w:szCs w:val="24"/>
        </w:rPr>
        <w:t>(3)</w:t>
      </w:r>
      <w:r w:rsidR="007A4D71">
        <w:rPr>
          <w:rFonts w:hint="eastAsia"/>
          <w:sz w:val="24"/>
          <w:szCs w:val="24"/>
        </w:rPr>
        <w:t xml:space="preserve">　</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p>
    <w:p w14:paraId="510D553C" w14:textId="77777777" w:rsidR="008A3AC5" w:rsidRDefault="00267DCF" w:rsidP="008A3AC5">
      <w:pPr>
        <w:spacing w:line="400" w:lineRule="exact"/>
        <w:ind w:firstLineChars="150" w:firstLine="329"/>
        <w:jc w:val="left"/>
        <w:rPr>
          <w:sz w:val="24"/>
          <w:szCs w:val="24"/>
        </w:rPr>
      </w:pPr>
      <w:r w:rsidRPr="0080318E">
        <w:rPr>
          <w:rFonts w:hint="eastAsia"/>
          <w:sz w:val="24"/>
          <w:szCs w:val="24"/>
        </w:rPr>
        <w:t>算出</w:t>
      </w:r>
      <w:r w:rsidR="0080318E" w:rsidRPr="0080318E">
        <w:rPr>
          <w:rFonts w:hint="eastAsia"/>
          <w:sz w:val="24"/>
          <w:szCs w:val="24"/>
        </w:rPr>
        <w:t>すること</w:t>
      </w:r>
      <w:r w:rsidR="003905B3">
        <w:rPr>
          <w:rFonts w:hint="eastAsia"/>
          <w:sz w:val="24"/>
          <w:szCs w:val="24"/>
        </w:rPr>
        <w:t>。</w:t>
      </w:r>
      <w:r w:rsidR="00B33B42">
        <w:rPr>
          <w:rFonts w:hint="eastAsia"/>
          <w:sz w:val="24"/>
          <w:szCs w:val="24"/>
        </w:rPr>
        <w:t>また、指定された車種等での手配が困難な場合は、日程表案を修正のうえ、見</w:t>
      </w:r>
    </w:p>
    <w:p w14:paraId="3201548A" w14:textId="59669FCD" w:rsidR="00BC70B1" w:rsidRDefault="00B33B42" w:rsidP="008A3AC5">
      <w:pPr>
        <w:spacing w:line="400" w:lineRule="exact"/>
        <w:ind w:firstLineChars="150" w:firstLine="329"/>
        <w:jc w:val="left"/>
        <w:rPr>
          <w:sz w:val="24"/>
          <w:szCs w:val="24"/>
        </w:rPr>
      </w:pPr>
      <w:r>
        <w:rPr>
          <w:rFonts w:hint="eastAsia"/>
          <w:sz w:val="24"/>
          <w:szCs w:val="24"/>
        </w:rPr>
        <w:t>積書に</w:t>
      </w:r>
      <w:r w:rsidR="00DE7031">
        <w:rPr>
          <w:rFonts w:hint="eastAsia"/>
          <w:sz w:val="24"/>
          <w:szCs w:val="24"/>
        </w:rPr>
        <w:t>正しく</w:t>
      </w:r>
      <w:r>
        <w:rPr>
          <w:rFonts w:hint="eastAsia"/>
          <w:sz w:val="24"/>
          <w:szCs w:val="24"/>
        </w:rPr>
        <w:t>明記すること。</w:t>
      </w:r>
    </w:p>
    <w:p w14:paraId="76277630" w14:textId="77777777" w:rsidR="005D561E" w:rsidRDefault="005D561E" w:rsidP="000D0D0A">
      <w:pPr>
        <w:spacing w:line="400" w:lineRule="exact"/>
        <w:ind w:left="438" w:hangingChars="200" w:hanging="438"/>
        <w:jc w:val="left"/>
        <w:rPr>
          <w:sz w:val="24"/>
          <w:szCs w:val="24"/>
        </w:rPr>
      </w:pPr>
    </w:p>
    <w:p w14:paraId="05BBB054" w14:textId="0F4F278A" w:rsidR="008A3AC5" w:rsidRDefault="008F0F6C" w:rsidP="008A3AC5">
      <w:pPr>
        <w:spacing w:line="400" w:lineRule="exact"/>
        <w:ind w:firstLineChars="50" w:firstLine="110"/>
        <w:jc w:val="left"/>
        <w:rPr>
          <w:sz w:val="24"/>
          <w:szCs w:val="24"/>
        </w:rPr>
      </w:pPr>
      <w:r>
        <w:rPr>
          <w:rFonts w:hint="eastAsia"/>
          <w:sz w:val="24"/>
          <w:szCs w:val="24"/>
        </w:rPr>
        <w:t>(4)</w:t>
      </w:r>
      <w:r>
        <w:rPr>
          <w:rFonts w:hint="eastAsia"/>
          <w:sz w:val="24"/>
          <w:szCs w:val="24"/>
        </w:rPr>
        <w:t xml:space="preserve">　</w:t>
      </w:r>
      <w:r w:rsidR="008A3AC5" w:rsidRPr="008A3AC5">
        <w:rPr>
          <w:rFonts w:hint="eastAsia"/>
          <w:sz w:val="24"/>
          <w:szCs w:val="24"/>
        </w:rPr>
        <w:t>航空運賃については、変更可能な航空券の見積りを算出すること。</w:t>
      </w:r>
    </w:p>
    <w:p w14:paraId="158876D2" w14:textId="77777777" w:rsidR="008A3AC5" w:rsidRPr="007A4D71" w:rsidRDefault="008A3AC5" w:rsidP="008F0F6C">
      <w:pPr>
        <w:spacing w:line="400" w:lineRule="exact"/>
        <w:ind w:leftChars="100" w:left="478" w:hangingChars="100" w:hanging="219"/>
        <w:jc w:val="left"/>
        <w:rPr>
          <w:sz w:val="24"/>
          <w:szCs w:val="24"/>
        </w:rPr>
      </w:pPr>
    </w:p>
    <w:p w14:paraId="5ABB3E27" w14:textId="32284129" w:rsidR="00BC70B1" w:rsidRDefault="008A3AC5" w:rsidP="00CF21CA">
      <w:pPr>
        <w:spacing w:line="400" w:lineRule="exact"/>
        <w:ind w:leftChars="54" w:left="359" w:hangingChars="100" w:hanging="219"/>
        <w:jc w:val="left"/>
        <w:rPr>
          <w:sz w:val="24"/>
          <w:szCs w:val="24"/>
        </w:rPr>
      </w:pPr>
      <w:r>
        <w:rPr>
          <w:rFonts w:hint="eastAsia"/>
          <w:sz w:val="24"/>
          <w:szCs w:val="24"/>
        </w:rPr>
        <w:t>(5)</w:t>
      </w:r>
      <w:r w:rsidR="007A4D71">
        <w:rPr>
          <w:rFonts w:hint="eastAsia"/>
          <w:sz w:val="24"/>
          <w:szCs w:val="24"/>
        </w:rPr>
        <w:t xml:space="preserve">　</w:t>
      </w:r>
      <w:r w:rsidR="005F07B5">
        <w:rPr>
          <w:rFonts w:hint="eastAsia"/>
          <w:sz w:val="24"/>
          <w:szCs w:val="24"/>
        </w:rPr>
        <w:t>見積書の所要額については、</w:t>
      </w:r>
      <w:r w:rsidR="007413D5">
        <w:rPr>
          <w:rFonts w:hint="eastAsia"/>
          <w:sz w:val="24"/>
          <w:szCs w:val="24"/>
        </w:rPr>
        <w:t>本協会が指定した以下の円</w:t>
      </w:r>
      <w:r w:rsidR="007413D5">
        <w:rPr>
          <w:rFonts w:hint="eastAsia"/>
          <w:sz w:val="24"/>
          <w:szCs w:val="24"/>
        </w:rPr>
        <w:t>/US$</w:t>
      </w:r>
      <w:r w:rsidR="007413D5">
        <w:rPr>
          <w:rFonts w:hint="eastAsia"/>
          <w:sz w:val="24"/>
          <w:szCs w:val="24"/>
        </w:rPr>
        <w:t>の為替レート（注）により、外貨を日本円に換算し算出すること。請求にあたり大幅な為替変動があった場合は選定された旅行業者と本協会で協議することとする。</w:t>
      </w:r>
    </w:p>
    <w:p w14:paraId="59D73E6D" w14:textId="62B3A895" w:rsidR="007413D5" w:rsidRDefault="007413D5" w:rsidP="007413D5">
      <w:pPr>
        <w:spacing w:line="400" w:lineRule="exact"/>
        <w:ind w:leftChars="154" w:left="399"/>
        <w:jc w:val="left"/>
        <w:rPr>
          <w:sz w:val="24"/>
          <w:szCs w:val="24"/>
        </w:rPr>
      </w:pPr>
      <w:r>
        <w:rPr>
          <w:rFonts w:hint="eastAsia"/>
          <w:sz w:val="24"/>
          <w:szCs w:val="24"/>
        </w:rPr>
        <w:t>（注）公募掲載日前月の三菱</w:t>
      </w:r>
      <w:r>
        <w:rPr>
          <w:rFonts w:hint="eastAsia"/>
          <w:sz w:val="24"/>
          <w:szCs w:val="24"/>
        </w:rPr>
        <w:t>UFJ</w:t>
      </w:r>
      <w:r>
        <w:rPr>
          <w:rFonts w:hint="eastAsia"/>
          <w:sz w:val="24"/>
          <w:szCs w:val="24"/>
        </w:rPr>
        <w:t>銀行</w:t>
      </w:r>
      <w:r w:rsidR="00A7599F">
        <w:rPr>
          <w:rFonts w:hint="eastAsia"/>
          <w:sz w:val="24"/>
          <w:szCs w:val="24"/>
        </w:rPr>
        <w:t>公表</w:t>
      </w:r>
      <w:r>
        <w:rPr>
          <w:rFonts w:hint="eastAsia"/>
          <w:sz w:val="24"/>
          <w:szCs w:val="24"/>
        </w:rPr>
        <w:t>による</w:t>
      </w:r>
      <w:r>
        <w:rPr>
          <w:rFonts w:hint="eastAsia"/>
          <w:sz w:val="24"/>
          <w:szCs w:val="24"/>
        </w:rPr>
        <w:t>US$</w:t>
      </w:r>
      <w:r>
        <w:rPr>
          <w:rFonts w:hint="eastAsia"/>
          <w:sz w:val="24"/>
          <w:szCs w:val="24"/>
        </w:rPr>
        <w:t>月中平均</w:t>
      </w:r>
      <w:r>
        <w:rPr>
          <w:rFonts w:hint="eastAsia"/>
          <w:sz w:val="24"/>
          <w:szCs w:val="24"/>
        </w:rPr>
        <w:t>TTS</w:t>
      </w:r>
      <w:r>
        <w:rPr>
          <w:rFonts w:hint="eastAsia"/>
          <w:sz w:val="24"/>
          <w:szCs w:val="24"/>
        </w:rPr>
        <w:t>レート</w:t>
      </w:r>
    </w:p>
    <w:p w14:paraId="7BBAE775" w14:textId="1413D463" w:rsidR="005D561E" w:rsidRPr="00B41873" w:rsidRDefault="00B41873" w:rsidP="007413D5">
      <w:pPr>
        <w:spacing w:line="400" w:lineRule="exact"/>
        <w:ind w:left="438" w:hangingChars="200" w:hanging="438"/>
        <w:jc w:val="center"/>
        <w:rPr>
          <w:sz w:val="24"/>
          <w:szCs w:val="24"/>
          <w:u w:val="single"/>
        </w:rPr>
      </w:pPr>
      <w:r>
        <w:rPr>
          <w:rFonts w:hint="eastAsia"/>
          <w:sz w:val="24"/>
          <w:szCs w:val="24"/>
          <w:u w:val="single"/>
        </w:rPr>
        <w:t xml:space="preserve">　</w:t>
      </w:r>
      <w:r w:rsidR="007413D5" w:rsidRPr="00B41873">
        <w:rPr>
          <w:rFonts w:hint="eastAsia"/>
          <w:sz w:val="24"/>
          <w:szCs w:val="24"/>
          <w:u w:val="single"/>
        </w:rPr>
        <w:t xml:space="preserve">指定為替レート　</w:t>
      </w:r>
      <w:r w:rsidR="007413D5" w:rsidRPr="00B41873">
        <w:rPr>
          <w:rFonts w:hint="eastAsia"/>
          <w:sz w:val="24"/>
          <w:szCs w:val="24"/>
          <w:u w:val="single"/>
        </w:rPr>
        <w:t>144.55</w:t>
      </w:r>
      <w:r w:rsidR="007413D5" w:rsidRPr="00B41873">
        <w:rPr>
          <w:rFonts w:hint="eastAsia"/>
          <w:sz w:val="24"/>
          <w:szCs w:val="24"/>
          <w:u w:val="single"/>
        </w:rPr>
        <w:t>円</w:t>
      </w:r>
      <w:r w:rsidR="007413D5" w:rsidRPr="00B41873">
        <w:rPr>
          <w:rFonts w:hint="eastAsia"/>
          <w:sz w:val="24"/>
          <w:szCs w:val="24"/>
          <w:u w:val="single"/>
        </w:rPr>
        <w:t xml:space="preserve">/US$ </w:t>
      </w:r>
      <w:r w:rsidR="007413D5" w:rsidRPr="00B41873">
        <w:rPr>
          <w:rFonts w:hint="eastAsia"/>
          <w:sz w:val="24"/>
          <w:szCs w:val="24"/>
          <w:u w:val="single"/>
        </w:rPr>
        <w:t>（</w:t>
      </w:r>
      <w:r w:rsidR="007413D5" w:rsidRPr="00B41873">
        <w:rPr>
          <w:rFonts w:hint="eastAsia"/>
          <w:sz w:val="24"/>
          <w:szCs w:val="24"/>
          <w:u w:val="single"/>
        </w:rPr>
        <w:t>9</w:t>
      </w:r>
      <w:r w:rsidR="007413D5" w:rsidRPr="00B41873">
        <w:rPr>
          <w:rFonts w:hint="eastAsia"/>
          <w:sz w:val="24"/>
          <w:szCs w:val="24"/>
          <w:u w:val="single"/>
        </w:rPr>
        <w:t>月中平均</w:t>
      </w:r>
      <w:r w:rsidR="007413D5" w:rsidRPr="00B41873">
        <w:rPr>
          <w:rFonts w:hint="eastAsia"/>
          <w:sz w:val="24"/>
          <w:szCs w:val="24"/>
          <w:u w:val="single"/>
        </w:rPr>
        <w:t>TTS</w:t>
      </w:r>
      <w:r w:rsidR="007413D5" w:rsidRPr="00B41873">
        <w:rPr>
          <w:rFonts w:hint="eastAsia"/>
          <w:sz w:val="24"/>
          <w:szCs w:val="24"/>
          <w:u w:val="single"/>
        </w:rPr>
        <w:t>）</w:t>
      </w:r>
    </w:p>
    <w:p w14:paraId="1673BB8C" w14:textId="77777777" w:rsidR="007413D5" w:rsidRDefault="007413D5" w:rsidP="007413D5">
      <w:pPr>
        <w:spacing w:line="400" w:lineRule="exact"/>
        <w:ind w:left="438" w:hangingChars="200" w:hanging="438"/>
        <w:jc w:val="center"/>
        <w:rPr>
          <w:rFonts w:hint="eastAsia"/>
          <w:sz w:val="24"/>
          <w:szCs w:val="24"/>
        </w:rPr>
      </w:pPr>
    </w:p>
    <w:p w14:paraId="760A13FF" w14:textId="679F20E8" w:rsidR="00DE7031" w:rsidRDefault="008F0F6C" w:rsidP="008A3AC5">
      <w:pPr>
        <w:spacing w:line="400" w:lineRule="exact"/>
        <w:ind w:leftChars="55" w:left="588" w:hangingChars="203" w:hanging="445"/>
        <w:jc w:val="left"/>
        <w:rPr>
          <w:sz w:val="24"/>
          <w:szCs w:val="24"/>
        </w:rPr>
      </w:pPr>
      <w:r>
        <w:rPr>
          <w:rFonts w:hint="eastAsia"/>
          <w:sz w:val="24"/>
          <w:szCs w:val="24"/>
        </w:rPr>
        <w:t>(</w:t>
      </w:r>
      <w:r w:rsidR="008A3AC5">
        <w:rPr>
          <w:rFonts w:hint="eastAsia"/>
          <w:sz w:val="24"/>
          <w:szCs w:val="24"/>
        </w:rPr>
        <w:t>6</w:t>
      </w:r>
      <w:r>
        <w:rPr>
          <w:rFonts w:hint="eastAsia"/>
          <w:sz w:val="24"/>
          <w:szCs w:val="24"/>
        </w:rPr>
        <w:t>)</w:t>
      </w:r>
      <w:r>
        <w:rPr>
          <w:rFonts w:hint="eastAsia"/>
          <w:sz w:val="24"/>
          <w:szCs w:val="24"/>
        </w:rPr>
        <w:t xml:space="preserve">　</w:t>
      </w:r>
      <w:r w:rsidR="00DE7031">
        <w:rPr>
          <w:rFonts w:hint="eastAsia"/>
          <w:sz w:val="24"/>
          <w:szCs w:val="24"/>
        </w:rPr>
        <w:t>通訳については、実施地域の相手国行政機関等で協議</w:t>
      </w:r>
      <w:r w:rsidR="00AE439A">
        <w:rPr>
          <w:rFonts w:hint="eastAsia"/>
          <w:sz w:val="24"/>
          <w:szCs w:val="24"/>
        </w:rPr>
        <w:t>を行う</w:t>
      </w:r>
      <w:r w:rsidR="00DE7031">
        <w:rPr>
          <w:rFonts w:hint="eastAsia"/>
          <w:sz w:val="24"/>
          <w:szCs w:val="24"/>
        </w:rPr>
        <w:t>ため、実施地域の言語と日本語が話せる者とする。</w:t>
      </w:r>
    </w:p>
    <w:p w14:paraId="05D834B9" w14:textId="77777777" w:rsidR="005D561E" w:rsidRPr="008F0F6C" w:rsidRDefault="005D561E" w:rsidP="000D0D0A">
      <w:pPr>
        <w:spacing w:line="400" w:lineRule="exact"/>
        <w:ind w:left="438" w:hangingChars="200" w:hanging="438"/>
        <w:jc w:val="left"/>
        <w:rPr>
          <w:sz w:val="24"/>
          <w:szCs w:val="24"/>
        </w:rPr>
      </w:pPr>
    </w:p>
    <w:p w14:paraId="5E5D39A6" w14:textId="2CAF257F" w:rsidR="00BC70B1" w:rsidRDefault="008F0F6C" w:rsidP="008A3AC5">
      <w:pPr>
        <w:tabs>
          <w:tab w:val="left" w:pos="284"/>
        </w:tabs>
        <w:spacing w:line="400" w:lineRule="exact"/>
        <w:ind w:leftChars="55" w:left="478" w:hangingChars="153" w:hanging="335"/>
        <w:jc w:val="left"/>
        <w:rPr>
          <w:sz w:val="24"/>
          <w:szCs w:val="24"/>
        </w:rPr>
      </w:pPr>
      <w:r>
        <w:rPr>
          <w:rFonts w:hint="eastAsia"/>
          <w:sz w:val="24"/>
          <w:szCs w:val="24"/>
        </w:rPr>
        <w:t>(</w:t>
      </w:r>
      <w:r w:rsidR="008A3AC5">
        <w:rPr>
          <w:rFonts w:hint="eastAsia"/>
          <w:sz w:val="24"/>
          <w:szCs w:val="24"/>
        </w:rPr>
        <w:t>7</w:t>
      </w:r>
      <w:r>
        <w:rPr>
          <w:rFonts w:hint="eastAsia"/>
          <w:sz w:val="24"/>
          <w:szCs w:val="24"/>
        </w:rPr>
        <w:t>)</w:t>
      </w:r>
      <w:r>
        <w:rPr>
          <w:rFonts w:hint="eastAsia"/>
          <w:sz w:val="24"/>
          <w:szCs w:val="24"/>
        </w:rPr>
        <w:t xml:space="preserve">　</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C2BA758" w14:textId="77777777" w:rsidR="005D561E" w:rsidRPr="008A3AC5" w:rsidRDefault="005D561E" w:rsidP="000D0D0A">
      <w:pPr>
        <w:spacing w:line="400" w:lineRule="exact"/>
        <w:ind w:left="438" w:hangingChars="200" w:hanging="438"/>
        <w:jc w:val="left"/>
        <w:rPr>
          <w:sz w:val="24"/>
          <w:szCs w:val="24"/>
        </w:rPr>
      </w:pPr>
    </w:p>
    <w:p w14:paraId="39797E6E" w14:textId="2E6153A2" w:rsidR="007B060C" w:rsidRDefault="008F0F6C" w:rsidP="008A3AC5">
      <w:pPr>
        <w:spacing w:afterLines="50" w:after="193" w:line="400" w:lineRule="exact"/>
        <w:ind w:firstLineChars="64" w:firstLine="140"/>
        <w:jc w:val="left"/>
        <w:rPr>
          <w:sz w:val="24"/>
          <w:szCs w:val="24"/>
        </w:rPr>
      </w:pPr>
      <w:r>
        <w:rPr>
          <w:rFonts w:hint="eastAsia"/>
          <w:sz w:val="24"/>
          <w:szCs w:val="24"/>
        </w:rPr>
        <w:t>(</w:t>
      </w:r>
      <w:r w:rsidR="008A3AC5">
        <w:rPr>
          <w:rFonts w:hint="eastAsia"/>
          <w:sz w:val="24"/>
          <w:szCs w:val="24"/>
        </w:rPr>
        <w:t>8</w:t>
      </w:r>
      <w:r>
        <w:rPr>
          <w:rFonts w:hint="eastAsia"/>
          <w:sz w:val="24"/>
          <w:szCs w:val="24"/>
        </w:rPr>
        <w:t>)</w:t>
      </w:r>
      <w:r>
        <w:rPr>
          <w:rFonts w:hint="eastAsia"/>
          <w:sz w:val="24"/>
          <w:szCs w:val="24"/>
        </w:rPr>
        <w:t xml:space="preserve">　</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3F6258B5" w:rsidR="007B060C" w:rsidRPr="00245E09" w:rsidRDefault="008F0F6C" w:rsidP="00846A07">
      <w:pPr>
        <w:spacing w:line="400" w:lineRule="exact"/>
        <w:ind w:firstLineChars="200" w:firstLine="438"/>
        <w:jc w:val="left"/>
        <w:rPr>
          <w:sz w:val="24"/>
          <w:szCs w:val="22"/>
        </w:rPr>
      </w:pPr>
      <w:r>
        <w:rPr>
          <w:rFonts w:ascii="ＭＳ 明朝" w:hAnsi="ＭＳ 明朝" w:cs="ＭＳ 明朝" w:hint="eastAsia"/>
          <w:sz w:val="24"/>
          <w:szCs w:val="22"/>
        </w:rPr>
        <w:t>ア</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0FFC155A" w:rsidR="007B060C" w:rsidRPr="00245E09" w:rsidRDefault="008F0F6C" w:rsidP="00846A07">
      <w:pPr>
        <w:spacing w:line="400" w:lineRule="exact"/>
        <w:ind w:firstLineChars="200" w:firstLine="438"/>
        <w:jc w:val="left"/>
        <w:rPr>
          <w:sz w:val="24"/>
          <w:szCs w:val="22"/>
        </w:rPr>
      </w:pPr>
      <w:r>
        <w:rPr>
          <w:rFonts w:ascii="ＭＳ 明朝" w:hAnsi="ＭＳ 明朝" w:cs="ＭＳ 明朝" w:hint="eastAsia"/>
          <w:sz w:val="24"/>
          <w:szCs w:val="22"/>
        </w:rPr>
        <w:t>イ</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6DCCE41B" w:rsidR="003905B3" w:rsidRPr="00245E09" w:rsidRDefault="008F0F6C" w:rsidP="00846A07">
      <w:pPr>
        <w:spacing w:line="400" w:lineRule="exact"/>
        <w:ind w:firstLineChars="200" w:firstLine="438"/>
        <w:jc w:val="left"/>
        <w:rPr>
          <w:sz w:val="24"/>
          <w:szCs w:val="22"/>
        </w:rPr>
      </w:pPr>
      <w:r>
        <w:rPr>
          <w:rFonts w:ascii="ＭＳ 明朝" w:hAnsi="ＭＳ 明朝" w:cs="ＭＳ 明朝" w:hint="eastAsia"/>
          <w:sz w:val="24"/>
          <w:szCs w:val="22"/>
        </w:rPr>
        <w:t>ウ</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24741D2A" w:rsidR="0035549B" w:rsidRPr="00245E09" w:rsidRDefault="008F0F6C" w:rsidP="00846A07">
      <w:pPr>
        <w:spacing w:line="400" w:lineRule="exact"/>
        <w:ind w:firstLineChars="200" w:firstLine="438"/>
        <w:jc w:val="left"/>
        <w:rPr>
          <w:sz w:val="24"/>
          <w:szCs w:val="22"/>
        </w:rPr>
      </w:pPr>
      <w:r>
        <w:rPr>
          <w:rFonts w:ascii="ＭＳ 明朝" w:hAnsi="ＭＳ 明朝" w:cs="ＭＳ 明朝" w:hint="eastAsia"/>
          <w:sz w:val="24"/>
          <w:szCs w:val="22"/>
        </w:rPr>
        <w:t>エ</w:t>
      </w:r>
      <w:r w:rsidR="0035549B" w:rsidRPr="00245E09">
        <w:rPr>
          <w:rFonts w:hint="eastAsia"/>
          <w:sz w:val="24"/>
          <w:szCs w:val="22"/>
        </w:rPr>
        <w:t xml:space="preserve">　宿泊先のリスト</w:t>
      </w:r>
      <w:r w:rsidR="00AE439A">
        <w:rPr>
          <w:rFonts w:hint="eastAsia"/>
          <w:sz w:val="24"/>
          <w:szCs w:val="22"/>
        </w:rPr>
        <w:t>（住所、電話番号を含む）</w:t>
      </w:r>
      <w:r w:rsidR="0035549B" w:rsidRPr="00245E09">
        <w:rPr>
          <w:rFonts w:hint="eastAsia"/>
          <w:sz w:val="24"/>
          <w:szCs w:val="22"/>
        </w:rPr>
        <w:t>と一泊あたりの単価</w:t>
      </w:r>
    </w:p>
    <w:p w14:paraId="620A572C" w14:textId="6E7BEA18" w:rsidR="007B060C" w:rsidRDefault="008F0F6C" w:rsidP="00846A07">
      <w:pPr>
        <w:spacing w:line="400" w:lineRule="exact"/>
        <w:ind w:firstLineChars="200" w:firstLine="438"/>
        <w:jc w:val="left"/>
        <w:rPr>
          <w:sz w:val="24"/>
          <w:szCs w:val="22"/>
        </w:rPr>
      </w:pPr>
      <w:r>
        <w:rPr>
          <w:rFonts w:ascii="ＭＳ 明朝" w:hAnsi="ＭＳ 明朝" w:cs="ＭＳ 明朝" w:hint="eastAsia"/>
          <w:sz w:val="24"/>
          <w:szCs w:val="22"/>
        </w:rPr>
        <w:t>オ</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A5EA0C0" w:rsidR="00AE439A" w:rsidRDefault="008F0F6C" w:rsidP="00846A07">
      <w:pPr>
        <w:spacing w:line="400" w:lineRule="exact"/>
        <w:ind w:firstLineChars="200" w:firstLine="438"/>
        <w:jc w:val="left"/>
        <w:rPr>
          <w:sz w:val="24"/>
          <w:szCs w:val="22"/>
        </w:rPr>
      </w:pPr>
      <w:r>
        <w:rPr>
          <w:rFonts w:ascii="ＭＳ 明朝" w:hAnsi="ＭＳ 明朝" w:cs="ＭＳ 明朝" w:hint="eastAsia"/>
          <w:sz w:val="24"/>
          <w:szCs w:val="22"/>
        </w:rPr>
        <w:t>カ</w:t>
      </w:r>
      <w:r w:rsidR="00AE439A" w:rsidRPr="00245E09">
        <w:rPr>
          <w:rFonts w:hint="eastAsia"/>
          <w:sz w:val="24"/>
          <w:szCs w:val="22"/>
        </w:rPr>
        <w:t xml:space="preserve">　</w:t>
      </w:r>
      <w:r w:rsidR="00AE439A">
        <w:rPr>
          <w:rFonts w:hint="eastAsia"/>
          <w:sz w:val="24"/>
          <w:szCs w:val="22"/>
        </w:rPr>
        <w:t>現地手配業者の担当者氏名、住所、電話番号</w:t>
      </w:r>
    </w:p>
    <w:p w14:paraId="5A3082C1" w14:textId="77777777" w:rsidR="002B40FA" w:rsidRPr="008F0F6C" w:rsidRDefault="002B40FA" w:rsidP="00846A07">
      <w:pPr>
        <w:spacing w:line="400" w:lineRule="exact"/>
        <w:ind w:firstLineChars="200" w:firstLine="438"/>
        <w:jc w:val="left"/>
        <w:rPr>
          <w:sz w:val="24"/>
          <w:szCs w:val="22"/>
        </w:rPr>
      </w:pPr>
    </w:p>
    <w:p w14:paraId="3E0986DF" w14:textId="77777777" w:rsidR="008F0F6C"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0D0D0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0E49BDF8" w:rsidR="008C7CE3" w:rsidRPr="008F0F6C" w:rsidRDefault="008C7CE3" w:rsidP="008F0F6C">
      <w:pPr>
        <w:autoSpaceDE w:val="0"/>
        <w:autoSpaceDN w:val="0"/>
        <w:spacing w:afterLines="50" w:after="193" w:line="400" w:lineRule="exact"/>
        <w:ind w:firstLineChars="200" w:firstLine="438"/>
        <w:jc w:val="left"/>
        <w:rPr>
          <w:sz w:val="24"/>
          <w:szCs w:val="24"/>
          <w:u w:val="single"/>
        </w:rPr>
      </w:pPr>
      <w:r>
        <w:rPr>
          <w:rFonts w:hint="eastAsia"/>
          <w:sz w:val="24"/>
          <w:szCs w:val="24"/>
        </w:rPr>
        <w:t>遺骨収集事業については、以下の手配ができることを条件</w:t>
      </w:r>
      <w:r w:rsidR="005623FF">
        <w:rPr>
          <w:rFonts w:hint="eastAsia"/>
          <w:sz w:val="24"/>
          <w:szCs w:val="24"/>
        </w:rPr>
        <w:t>に加味</w:t>
      </w:r>
      <w:r>
        <w:rPr>
          <w:rFonts w:hint="eastAsia"/>
          <w:sz w:val="24"/>
          <w:szCs w:val="24"/>
        </w:rPr>
        <w:t>する。</w:t>
      </w:r>
    </w:p>
    <w:p w14:paraId="61D4ED43" w14:textId="4441EB71" w:rsidR="00EE4618" w:rsidRDefault="008F0F6C" w:rsidP="008F0F6C">
      <w:pPr>
        <w:autoSpaceDE w:val="0"/>
        <w:autoSpaceDN w:val="0"/>
        <w:spacing w:line="400" w:lineRule="exact"/>
        <w:ind w:firstLineChars="100" w:firstLine="219"/>
        <w:jc w:val="left"/>
        <w:rPr>
          <w:sz w:val="24"/>
          <w:szCs w:val="24"/>
        </w:rPr>
      </w:pPr>
      <w:r>
        <w:rPr>
          <w:rFonts w:hint="eastAsia"/>
          <w:sz w:val="24"/>
          <w:szCs w:val="24"/>
        </w:rPr>
        <w:t>(1)</w:t>
      </w:r>
      <w:r>
        <w:rPr>
          <w:rFonts w:hint="eastAsia"/>
          <w:sz w:val="24"/>
          <w:szCs w:val="24"/>
        </w:rPr>
        <w:t xml:space="preserve">　</w:t>
      </w:r>
      <w:r w:rsidR="008C7CE3">
        <w:rPr>
          <w:rFonts w:hint="eastAsia"/>
          <w:sz w:val="24"/>
          <w:szCs w:val="24"/>
        </w:rPr>
        <w:t>結団式・説明会会場の手配</w:t>
      </w:r>
    </w:p>
    <w:p w14:paraId="41862F7E" w14:textId="77777777" w:rsidR="001F4E87" w:rsidRDefault="008C7CE3" w:rsidP="001F4E8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w:t>
      </w:r>
    </w:p>
    <w:p w14:paraId="409F1F6C" w14:textId="60193153" w:rsidR="008C7CE3" w:rsidRDefault="008C7CE3" w:rsidP="001F4E87">
      <w:pPr>
        <w:autoSpaceDE w:val="0"/>
        <w:autoSpaceDN w:val="0"/>
        <w:spacing w:line="400" w:lineRule="exact"/>
        <w:ind w:firstLineChars="250" w:firstLine="548"/>
        <w:jc w:val="left"/>
        <w:rPr>
          <w:sz w:val="24"/>
          <w:szCs w:val="24"/>
        </w:rPr>
      </w:pPr>
      <w:r>
        <w:rPr>
          <w:rFonts w:hint="eastAsia"/>
          <w:sz w:val="24"/>
          <w:szCs w:val="24"/>
        </w:rPr>
        <w:t>日程や旅行手続き等の説明を行う。</w:t>
      </w:r>
    </w:p>
    <w:p w14:paraId="1A995407" w14:textId="251EB790" w:rsidR="00EE4618" w:rsidRDefault="005D3CF9" w:rsidP="000D0D0A">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w:t>
      </w:r>
      <w:r w:rsidR="00EE4618">
        <w:rPr>
          <w:rFonts w:hint="eastAsia"/>
          <w:sz w:val="24"/>
          <w:szCs w:val="24"/>
        </w:rPr>
        <w:lastRenderedPageBreak/>
        <w:t>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7053A4A" w14:textId="77777777" w:rsidR="008F0F6C" w:rsidRDefault="008F0F6C" w:rsidP="00846A07">
      <w:pPr>
        <w:autoSpaceDE w:val="0"/>
        <w:autoSpaceDN w:val="0"/>
        <w:spacing w:line="400" w:lineRule="exact"/>
        <w:jc w:val="left"/>
        <w:rPr>
          <w:sz w:val="24"/>
          <w:szCs w:val="24"/>
        </w:rPr>
      </w:pPr>
    </w:p>
    <w:p w14:paraId="07394A2B" w14:textId="04123284" w:rsidR="00EE4618" w:rsidRDefault="008F0F6C" w:rsidP="008F0F6C">
      <w:pPr>
        <w:autoSpaceDE w:val="0"/>
        <w:autoSpaceDN w:val="0"/>
        <w:spacing w:line="400" w:lineRule="exact"/>
        <w:ind w:firstLineChars="100" w:firstLine="219"/>
        <w:jc w:val="left"/>
        <w:rPr>
          <w:sz w:val="24"/>
          <w:szCs w:val="24"/>
        </w:rPr>
      </w:pPr>
      <w:r>
        <w:rPr>
          <w:rFonts w:hint="eastAsia"/>
          <w:sz w:val="24"/>
          <w:szCs w:val="24"/>
        </w:rPr>
        <w:t>(2)</w:t>
      </w:r>
      <w:r>
        <w:rPr>
          <w:rFonts w:hint="eastAsia"/>
          <w:sz w:val="24"/>
          <w:szCs w:val="24"/>
        </w:rPr>
        <w:t xml:space="preserve">　</w:t>
      </w:r>
      <w:r w:rsidR="00EE4618">
        <w:rPr>
          <w:rFonts w:hint="eastAsia"/>
          <w:sz w:val="24"/>
          <w:szCs w:val="24"/>
        </w:rPr>
        <w:t>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3D740C" w:rsidR="00AE439A" w:rsidRDefault="008F0F6C" w:rsidP="008F0F6C">
      <w:pPr>
        <w:autoSpaceDE w:val="0"/>
        <w:autoSpaceDN w:val="0"/>
        <w:spacing w:line="400" w:lineRule="exact"/>
        <w:ind w:leftChars="100" w:left="478" w:hangingChars="100" w:hanging="219"/>
        <w:jc w:val="left"/>
        <w:rPr>
          <w:sz w:val="24"/>
          <w:szCs w:val="24"/>
        </w:rPr>
      </w:pPr>
      <w:r>
        <w:rPr>
          <w:rFonts w:hint="eastAsia"/>
          <w:sz w:val="24"/>
          <w:szCs w:val="24"/>
        </w:rPr>
        <w:t>(3)</w:t>
      </w:r>
      <w:r>
        <w:rPr>
          <w:rFonts w:hint="eastAsia"/>
          <w:sz w:val="24"/>
          <w:szCs w:val="24"/>
        </w:rPr>
        <w:t xml:space="preserve">　</w:t>
      </w:r>
      <w:r w:rsidR="00AE439A">
        <w:rPr>
          <w:rFonts w:hint="eastAsia"/>
          <w:sz w:val="24"/>
          <w:szCs w:val="24"/>
        </w:rPr>
        <w:t>しおりの作成</w:t>
      </w:r>
    </w:p>
    <w:p w14:paraId="4C80C7B4" w14:textId="0B99F463" w:rsidR="005D3CF9" w:rsidRDefault="008D71F9" w:rsidP="008F0F6C">
      <w:pPr>
        <w:autoSpaceDE w:val="0"/>
        <w:autoSpaceDN w:val="0"/>
        <w:spacing w:line="400" w:lineRule="exact"/>
        <w:ind w:left="548" w:hangingChars="250" w:hanging="548"/>
        <w:jc w:val="left"/>
        <w:rPr>
          <w:sz w:val="24"/>
          <w:szCs w:val="24"/>
        </w:rPr>
      </w:pPr>
      <w:r>
        <w:rPr>
          <w:rFonts w:hint="eastAsia"/>
          <w:sz w:val="24"/>
          <w:szCs w:val="24"/>
        </w:rPr>
        <w:t xml:space="preserve">　　　</w:t>
      </w:r>
      <w:r w:rsidR="008F0F6C">
        <w:rPr>
          <w:rFonts w:hint="eastAsia"/>
          <w:sz w:val="24"/>
          <w:szCs w:val="24"/>
        </w:rPr>
        <w:t xml:space="preserve"> </w:t>
      </w:r>
      <w:r>
        <w:rPr>
          <w:rFonts w:hint="eastAsia"/>
          <w:sz w:val="24"/>
          <w:szCs w:val="24"/>
        </w:rPr>
        <w:t>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5B6581E0" w14:textId="77777777" w:rsidR="005D561E" w:rsidRDefault="005D561E" w:rsidP="000D0D0A">
      <w:pPr>
        <w:autoSpaceDE w:val="0"/>
        <w:autoSpaceDN w:val="0"/>
        <w:spacing w:line="400" w:lineRule="exact"/>
        <w:ind w:left="438" w:hangingChars="200" w:hanging="438"/>
        <w:jc w:val="left"/>
        <w:rPr>
          <w:sz w:val="24"/>
          <w:szCs w:val="24"/>
        </w:rPr>
      </w:pPr>
    </w:p>
    <w:p w14:paraId="052F6B94" w14:textId="77777777" w:rsidR="008A3AC5" w:rsidRDefault="008F0F6C" w:rsidP="008F0F6C">
      <w:pPr>
        <w:autoSpaceDE w:val="0"/>
        <w:autoSpaceDN w:val="0"/>
        <w:spacing w:line="400" w:lineRule="exact"/>
        <w:ind w:firstLineChars="100" w:firstLine="219"/>
        <w:jc w:val="left"/>
        <w:rPr>
          <w:sz w:val="24"/>
          <w:szCs w:val="24"/>
        </w:rPr>
      </w:pPr>
      <w:r>
        <w:rPr>
          <w:rFonts w:hint="eastAsia"/>
          <w:sz w:val="24"/>
          <w:szCs w:val="24"/>
        </w:rPr>
        <w:t>(4)</w:t>
      </w:r>
      <w:r>
        <w:rPr>
          <w:rFonts w:hint="eastAsia"/>
          <w:sz w:val="24"/>
          <w:szCs w:val="24"/>
        </w:rPr>
        <w:t xml:space="preserve">　</w:t>
      </w:r>
      <w:r w:rsidR="008A3AC5">
        <w:rPr>
          <w:rFonts w:hint="eastAsia"/>
          <w:sz w:val="24"/>
          <w:szCs w:val="24"/>
        </w:rPr>
        <w:t>出入国カードの作成</w:t>
      </w:r>
    </w:p>
    <w:p w14:paraId="4B5757E6" w14:textId="77777777" w:rsidR="008A3AC5" w:rsidRDefault="008A3AC5" w:rsidP="007A4D71">
      <w:pPr>
        <w:autoSpaceDE w:val="0"/>
        <w:autoSpaceDN w:val="0"/>
        <w:spacing w:line="400" w:lineRule="exact"/>
        <w:ind w:firstLineChars="323" w:firstLine="708"/>
        <w:jc w:val="left"/>
        <w:rPr>
          <w:sz w:val="24"/>
          <w:szCs w:val="24"/>
        </w:rPr>
      </w:pPr>
      <w:r>
        <w:rPr>
          <w:rFonts w:hint="eastAsia"/>
          <w:sz w:val="24"/>
          <w:szCs w:val="24"/>
        </w:rPr>
        <w:t>訪問国の出入国カードの記載例を可能な限り作成すること。</w:t>
      </w:r>
    </w:p>
    <w:p w14:paraId="0B0448AE" w14:textId="77777777" w:rsidR="008A3AC5" w:rsidRDefault="008A3AC5" w:rsidP="008A3AC5">
      <w:pPr>
        <w:autoSpaceDE w:val="0"/>
        <w:autoSpaceDN w:val="0"/>
        <w:spacing w:line="400" w:lineRule="exact"/>
        <w:ind w:firstLineChars="300" w:firstLine="657"/>
        <w:jc w:val="left"/>
        <w:rPr>
          <w:sz w:val="24"/>
          <w:szCs w:val="24"/>
        </w:rPr>
      </w:pPr>
    </w:p>
    <w:p w14:paraId="037A1D2F" w14:textId="7B1C0E40" w:rsidR="00F9047E" w:rsidRDefault="008A3AC5" w:rsidP="008A3AC5">
      <w:pPr>
        <w:autoSpaceDE w:val="0"/>
        <w:autoSpaceDN w:val="0"/>
        <w:spacing w:line="400" w:lineRule="exact"/>
        <w:ind w:firstLineChars="100" w:firstLine="219"/>
        <w:jc w:val="left"/>
        <w:rPr>
          <w:sz w:val="24"/>
          <w:szCs w:val="24"/>
        </w:rPr>
      </w:pPr>
      <w:r>
        <w:rPr>
          <w:rFonts w:hint="eastAsia"/>
          <w:sz w:val="24"/>
          <w:szCs w:val="24"/>
        </w:rPr>
        <w:t>(5)</w:t>
      </w:r>
      <w:r>
        <w:rPr>
          <w:rFonts w:hint="eastAsia"/>
          <w:sz w:val="24"/>
          <w:szCs w:val="24"/>
        </w:rPr>
        <w:t xml:space="preserve">　</w:t>
      </w:r>
      <w:r w:rsidR="00F9047E">
        <w:rPr>
          <w:rFonts w:hint="eastAsia"/>
          <w:sz w:val="24"/>
          <w:szCs w:val="24"/>
        </w:rPr>
        <w:t>超過荷物料金の支払い</w:t>
      </w:r>
    </w:p>
    <w:p w14:paraId="15CE61BA" w14:textId="0681F9A4" w:rsidR="00CF4059" w:rsidRDefault="00F9047E" w:rsidP="000D0D0A">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7DA5FDF4" w14:textId="77777777" w:rsidR="008F0F6C" w:rsidRDefault="008F0F6C" w:rsidP="00846A07">
      <w:pPr>
        <w:autoSpaceDE w:val="0"/>
        <w:autoSpaceDN w:val="0"/>
        <w:spacing w:line="400" w:lineRule="exact"/>
        <w:jc w:val="left"/>
        <w:rPr>
          <w:sz w:val="24"/>
          <w:szCs w:val="24"/>
        </w:rPr>
      </w:pPr>
    </w:p>
    <w:p w14:paraId="66330DBA" w14:textId="1C53E153" w:rsidR="00F9047E" w:rsidRDefault="008F0F6C" w:rsidP="008F0F6C">
      <w:pPr>
        <w:autoSpaceDE w:val="0"/>
        <w:autoSpaceDN w:val="0"/>
        <w:spacing w:line="400" w:lineRule="exact"/>
        <w:ind w:firstLineChars="100" w:firstLine="219"/>
        <w:jc w:val="left"/>
        <w:rPr>
          <w:sz w:val="24"/>
          <w:szCs w:val="24"/>
        </w:rPr>
      </w:pPr>
      <w:r>
        <w:rPr>
          <w:rFonts w:hint="eastAsia"/>
          <w:sz w:val="24"/>
          <w:szCs w:val="24"/>
        </w:rPr>
        <w:t>(</w:t>
      </w:r>
      <w:r w:rsidR="008A3AC5">
        <w:rPr>
          <w:rFonts w:hint="eastAsia"/>
          <w:sz w:val="24"/>
          <w:szCs w:val="24"/>
        </w:rPr>
        <w:t>6</w:t>
      </w:r>
      <w:r>
        <w:rPr>
          <w:rFonts w:hint="eastAsia"/>
          <w:sz w:val="24"/>
          <w:szCs w:val="24"/>
        </w:rPr>
        <w:t>)</w:t>
      </w:r>
      <w:r>
        <w:rPr>
          <w:rFonts w:hint="eastAsia"/>
          <w:sz w:val="24"/>
          <w:szCs w:val="24"/>
        </w:rPr>
        <w:t xml:space="preserve">　</w:t>
      </w:r>
      <w:r w:rsidR="00CF4059">
        <w:rPr>
          <w:rFonts w:hint="eastAsia"/>
          <w:sz w:val="24"/>
          <w:szCs w:val="24"/>
        </w:rPr>
        <w:t>国内航空券の手配</w:t>
      </w:r>
    </w:p>
    <w:p w14:paraId="6B0DA4A9" w14:textId="1D80E41F" w:rsidR="00CF4059" w:rsidRDefault="00CF4059" w:rsidP="000D0D0A">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3A106599" w14:textId="77777777" w:rsidR="005D561E" w:rsidRPr="00763D30" w:rsidRDefault="005D561E" w:rsidP="000D0D0A">
      <w:pPr>
        <w:autoSpaceDE w:val="0"/>
        <w:autoSpaceDN w:val="0"/>
        <w:spacing w:line="400" w:lineRule="exact"/>
        <w:ind w:left="438" w:hangingChars="200" w:hanging="438"/>
        <w:jc w:val="left"/>
        <w:rPr>
          <w:sz w:val="24"/>
          <w:szCs w:val="24"/>
        </w:rPr>
      </w:pPr>
    </w:p>
    <w:p w14:paraId="4FA287FD" w14:textId="39460897" w:rsidR="00F9047E" w:rsidRDefault="008F0F6C" w:rsidP="008F0F6C">
      <w:pPr>
        <w:autoSpaceDE w:val="0"/>
        <w:autoSpaceDN w:val="0"/>
        <w:spacing w:line="400" w:lineRule="exact"/>
        <w:ind w:firstLineChars="100" w:firstLine="219"/>
        <w:jc w:val="left"/>
        <w:rPr>
          <w:sz w:val="24"/>
          <w:szCs w:val="24"/>
        </w:rPr>
      </w:pPr>
      <w:r>
        <w:rPr>
          <w:rFonts w:hint="eastAsia"/>
          <w:sz w:val="24"/>
          <w:szCs w:val="24"/>
        </w:rPr>
        <w:t>(</w:t>
      </w:r>
      <w:r w:rsidR="008A3AC5">
        <w:rPr>
          <w:rFonts w:hint="eastAsia"/>
          <w:sz w:val="24"/>
          <w:szCs w:val="24"/>
        </w:rPr>
        <w:t>7</w:t>
      </w:r>
      <w:r>
        <w:rPr>
          <w:rFonts w:hint="eastAsia"/>
          <w:sz w:val="24"/>
          <w:szCs w:val="24"/>
        </w:rPr>
        <w:t>)</w:t>
      </w:r>
      <w:r>
        <w:rPr>
          <w:rFonts w:hint="eastAsia"/>
          <w:sz w:val="24"/>
          <w:szCs w:val="24"/>
        </w:rPr>
        <w:t xml:space="preserve">　</w:t>
      </w:r>
      <w:r w:rsidR="00F9047E">
        <w:rPr>
          <w:rFonts w:hint="eastAsia"/>
          <w:sz w:val="24"/>
          <w:szCs w:val="24"/>
        </w:rPr>
        <w:t>団員からの相談</w:t>
      </w:r>
    </w:p>
    <w:p w14:paraId="436606D4" w14:textId="74BC337A" w:rsidR="00F9047E" w:rsidRDefault="00F9047E" w:rsidP="000D0D0A">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3556A1B9" w14:textId="77777777" w:rsidR="008F0F6C" w:rsidRDefault="008F0F6C" w:rsidP="00846A07">
      <w:pPr>
        <w:autoSpaceDE w:val="0"/>
        <w:autoSpaceDN w:val="0"/>
        <w:spacing w:line="400" w:lineRule="exact"/>
        <w:jc w:val="left"/>
        <w:rPr>
          <w:sz w:val="24"/>
          <w:szCs w:val="24"/>
        </w:rPr>
      </w:pPr>
    </w:p>
    <w:p w14:paraId="3C20BA0C" w14:textId="5F4495BF" w:rsidR="00F9047E" w:rsidRDefault="008F0F6C" w:rsidP="008F0F6C">
      <w:pPr>
        <w:autoSpaceDE w:val="0"/>
        <w:autoSpaceDN w:val="0"/>
        <w:spacing w:line="400" w:lineRule="exact"/>
        <w:ind w:firstLineChars="100" w:firstLine="219"/>
        <w:jc w:val="left"/>
        <w:rPr>
          <w:sz w:val="24"/>
          <w:szCs w:val="24"/>
        </w:rPr>
      </w:pPr>
      <w:r>
        <w:rPr>
          <w:rFonts w:hint="eastAsia"/>
          <w:sz w:val="24"/>
          <w:szCs w:val="24"/>
        </w:rPr>
        <w:t>(</w:t>
      </w:r>
      <w:r w:rsidR="008A3AC5">
        <w:rPr>
          <w:rFonts w:hint="eastAsia"/>
          <w:sz w:val="24"/>
          <w:szCs w:val="24"/>
        </w:rPr>
        <w:t>8</w:t>
      </w:r>
      <w:r>
        <w:rPr>
          <w:rFonts w:hint="eastAsia"/>
          <w:sz w:val="24"/>
          <w:szCs w:val="24"/>
        </w:rPr>
        <w:t>)</w:t>
      </w:r>
      <w:r>
        <w:rPr>
          <w:rFonts w:hint="eastAsia"/>
          <w:sz w:val="24"/>
          <w:szCs w:val="24"/>
        </w:rPr>
        <w:t xml:space="preserve">　</w:t>
      </w:r>
      <w:r w:rsidR="00F9047E">
        <w:rPr>
          <w:rFonts w:hint="eastAsia"/>
          <w:sz w:val="24"/>
          <w:szCs w:val="24"/>
        </w:rPr>
        <w:t>本仕様書に記載のない事項については、別途本協会と協議し、対応を決定すること。</w:t>
      </w:r>
    </w:p>
    <w:p w14:paraId="4E8E3FB1" w14:textId="77777777" w:rsidR="00EE4618" w:rsidRPr="008F0F6C" w:rsidRDefault="00EE4618" w:rsidP="00846A07">
      <w:pPr>
        <w:autoSpaceDE w:val="0"/>
        <w:autoSpaceDN w:val="0"/>
        <w:spacing w:afterLines="50" w:after="193" w:line="400" w:lineRule="exact"/>
        <w:jc w:val="left"/>
        <w:rPr>
          <w:sz w:val="24"/>
          <w:szCs w:val="24"/>
        </w:rPr>
      </w:pPr>
    </w:p>
    <w:p w14:paraId="422E4144" w14:textId="415F706E"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0D0D0A">
        <w:rPr>
          <w:rFonts w:hint="eastAsia"/>
          <w:sz w:val="24"/>
          <w:szCs w:val="24"/>
          <w:u w:val="single"/>
        </w:rPr>
        <w:t xml:space="preserve">　</w:t>
      </w:r>
      <w:r w:rsidR="00C15033">
        <w:rPr>
          <w:rFonts w:hint="eastAsia"/>
          <w:sz w:val="24"/>
          <w:szCs w:val="24"/>
          <w:u w:val="single"/>
        </w:rPr>
        <w:t>注意事項</w:t>
      </w:r>
    </w:p>
    <w:p w14:paraId="79C0D63B" w14:textId="27DEF818" w:rsidR="00AC13E1" w:rsidRPr="00CB171B" w:rsidRDefault="00567D40" w:rsidP="00C35B73">
      <w:pPr>
        <w:autoSpaceDE w:val="0"/>
        <w:autoSpaceDN w:val="0"/>
        <w:spacing w:line="400" w:lineRule="exact"/>
        <w:ind w:firstLineChars="200" w:firstLine="438"/>
        <w:jc w:val="left"/>
        <w:rPr>
          <w:sz w:val="24"/>
          <w:szCs w:val="24"/>
        </w:rPr>
      </w:pPr>
      <w:r w:rsidRPr="00CB171B">
        <w:rPr>
          <w:rFonts w:hint="eastAsia"/>
          <w:sz w:val="24"/>
          <w:szCs w:val="24"/>
        </w:rPr>
        <w:t>事業</w:t>
      </w:r>
      <w:r w:rsidR="000F2C4F" w:rsidRPr="00CB171B">
        <w:rPr>
          <w:rFonts w:hint="eastAsia"/>
          <w:sz w:val="24"/>
          <w:szCs w:val="24"/>
        </w:rPr>
        <w:t>内容</w:t>
      </w:r>
      <w:r w:rsidR="00846A07" w:rsidRPr="00CB171B">
        <w:rPr>
          <w:rFonts w:hint="eastAsia"/>
          <w:sz w:val="24"/>
          <w:szCs w:val="24"/>
        </w:rPr>
        <w:t>は</w:t>
      </w:r>
      <w:r w:rsidR="00C35B73">
        <w:rPr>
          <w:rFonts w:hint="eastAsia"/>
          <w:sz w:val="24"/>
          <w:szCs w:val="24"/>
        </w:rPr>
        <w:t>諸</w:t>
      </w:r>
      <w:r w:rsidR="00C15033" w:rsidRPr="00CB171B">
        <w:rPr>
          <w:rFonts w:hint="eastAsia"/>
          <w:sz w:val="24"/>
          <w:szCs w:val="24"/>
        </w:rPr>
        <w:t>事情により</w:t>
      </w:r>
      <w:r w:rsidR="002B40FA" w:rsidRPr="00CB171B">
        <w:rPr>
          <w:rFonts w:hint="eastAsia"/>
          <w:sz w:val="24"/>
          <w:szCs w:val="24"/>
        </w:rPr>
        <w:t>、</w:t>
      </w:r>
      <w:r w:rsidR="000F2C4F" w:rsidRPr="00CB171B">
        <w:rPr>
          <w:rFonts w:hint="eastAsia"/>
          <w:sz w:val="24"/>
          <w:szCs w:val="24"/>
        </w:rPr>
        <w:t>延期</w:t>
      </w:r>
      <w:r w:rsidR="00842DDD" w:rsidRPr="00CB171B">
        <w:rPr>
          <w:rFonts w:hint="eastAsia"/>
          <w:sz w:val="24"/>
          <w:szCs w:val="24"/>
        </w:rPr>
        <w:t>・</w:t>
      </w:r>
      <w:r w:rsidR="000F096D" w:rsidRPr="00CB171B">
        <w:rPr>
          <w:rFonts w:hint="eastAsia"/>
          <w:sz w:val="24"/>
          <w:szCs w:val="24"/>
        </w:rPr>
        <w:t>中止</w:t>
      </w:r>
      <w:r w:rsidR="0035549B" w:rsidRPr="00CB171B">
        <w:rPr>
          <w:rFonts w:hint="eastAsia"/>
          <w:sz w:val="24"/>
          <w:szCs w:val="24"/>
        </w:rPr>
        <w:t>する</w:t>
      </w:r>
      <w:r w:rsidR="00CB21EB" w:rsidRPr="00CB171B">
        <w:rPr>
          <w:rFonts w:hint="eastAsia"/>
          <w:sz w:val="24"/>
          <w:szCs w:val="24"/>
        </w:rPr>
        <w:t>場合がある</w:t>
      </w:r>
      <w:r w:rsidRPr="00CB171B">
        <w:rPr>
          <w:rFonts w:hint="eastAsia"/>
          <w:sz w:val="24"/>
          <w:szCs w:val="24"/>
        </w:rPr>
        <w:t>。</w:t>
      </w:r>
    </w:p>
    <w:p w14:paraId="3CF5930F" w14:textId="6917B860" w:rsidR="00C131B0" w:rsidRPr="00CB171B" w:rsidRDefault="00C131B0" w:rsidP="00CB171B">
      <w:pPr>
        <w:autoSpaceDE w:val="0"/>
        <w:autoSpaceDN w:val="0"/>
        <w:spacing w:line="400" w:lineRule="exact"/>
        <w:jc w:val="left"/>
        <w:rPr>
          <w:sz w:val="24"/>
          <w:szCs w:val="24"/>
        </w:rPr>
      </w:pPr>
    </w:p>
    <w:sectPr w:rsidR="00C131B0" w:rsidRPr="00CB171B"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12C9"/>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5C67"/>
    <w:rsid w:val="000866A3"/>
    <w:rsid w:val="00086F65"/>
    <w:rsid w:val="00090F3D"/>
    <w:rsid w:val="000959AB"/>
    <w:rsid w:val="00096EE8"/>
    <w:rsid w:val="000974C9"/>
    <w:rsid w:val="000A1FB3"/>
    <w:rsid w:val="000A4903"/>
    <w:rsid w:val="000A66F9"/>
    <w:rsid w:val="000B05D7"/>
    <w:rsid w:val="000B416E"/>
    <w:rsid w:val="000C2AEA"/>
    <w:rsid w:val="000C4E0D"/>
    <w:rsid w:val="000C6DF4"/>
    <w:rsid w:val="000D0D0A"/>
    <w:rsid w:val="000D4C9C"/>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6DB9"/>
    <w:rsid w:val="001A719F"/>
    <w:rsid w:val="001B106E"/>
    <w:rsid w:val="001C14F7"/>
    <w:rsid w:val="001C39EE"/>
    <w:rsid w:val="001C42A5"/>
    <w:rsid w:val="001C5CAF"/>
    <w:rsid w:val="001D3AB4"/>
    <w:rsid w:val="001D3DB5"/>
    <w:rsid w:val="001D6EFC"/>
    <w:rsid w:val="001E3E56"/>
    <w:rsid w:val="001E5FE6"/>
    <w:rsid w:val="001F4E87"/>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62656"/>
    <w:rsid w:val="0037002B"/>
    <w:rsid w:val="00375733"/>
    <w:rsid w:val="003765FE"/>
    <w:rsid w:val="00380CEF"/>
    <w:rsid w:val="00385752"/>
    <w:rsid w:val="0038622C"/>
    <w:rsid w:val="003905B3"/>
    <w:rsid w:val="00395975"/>
    <w:rsid w:val="00396FCC"/>
    <w:rsid w:val="003A1F4D"/>
    <w:rsid w:val="003A46D6"/>
    <w:rsid w:val="003A658E"/>
    <w:rsid w:val="003B1B2F"/>
    <w:rsid w:val="003C14E2"/>
    <w:rsid w:val="003C1C97"/>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1776"/>
    <w:rsid w:val="004329EA"/>
    <w:rsid w:val="00433203"/>
    <w:rsid w:val="00440E27"/>
    <w:rsid w:val="0045054F"/>
    <w:rsid w:val="0046387E"/>
    <w:rsid w:val="004657EB"/>
    <w:rsid w:val="0047003E"/>
    <w:rsid w:val="00476F2D"/>
    <w:rsid w:val="00480A25"/>
    <w:rsid w:val="0048180C"/>
    <w:rsid w:val="00486B64"/>
    <w:rsid w:val="004879B8"/>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D561E"/>
    <w:rsid w:val="005E7695"/>
    <w:rsid w:val="005F07B5"/>
    <w:rsid w:val="005F16F6"/>
    <w:rsid w:val="005F6DF4"/>
    <w:rsid w:val="00600407"/>
    <w:rsid w:val="006040E3"/>
    <w:rsid w:val="0060532B"/>
    <w:rsid w:val="00606A82"/>
    <w:rsid w:val="00607D09"/>
    <w:rsid w:val="00614A6E"/>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348"/>
    <w:rsid w:val="006C4F9F"/>
    <w:rsid w:val="006D1348"/>
    <w:rsid w:val="006D1699"/>
    <w:rsid w:val="006D2281"/>
    <w:rsid w:val="006E28D4"/>
    <w:rsid w:val="006F36E7"/>
    <w:rsid w:val="006F644D"/>
    <w:rsid w:val="006F6AA5"/>
    <w:rsid w:val="0070239B"/>
    <w:rsid w:val="00702D7F"/>
    <w:rsid w:val="00706EF2"/>
    <w:rsid w:val="007130F6"/>
    <w:rsid w:val="00714139"/>
    <w:rsid w:val="00715FDB"/>
    <w:rsid w:val="00716482"/>
    <w:rsid w:val="00717D1E"/>
    <w:rsid w:val="007212A2"/>
    <w:rsid w:val="007236C3"/>
    <w:rsid w:val="0072727F"/>
    <w:rsid w:val="007303A4"/>
    <w:rsid w:val="00731095"/>
    <w:rsid w:val="007313B5"/>
    <w:rsid w:val="00732C6A"/>
    <w:rsid w:val="007339FC"/>
    <w:rsid w:val="00734DC1"/>
    <w:rsid w:val="00734E44"/>
    <w:rsid w:val="007413D5"/>
    <w:rsid w:val="00747C4D"/>
    <w:rsid w:val="00753A6F"/>
    <w:rsid w:val="00756454"/>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0D5D"/>
    <w:rsid w:val="007A256B"/>
    <w:rsid w:val="007A4D71"/>
    <w:rsid w:val="007B060C"/>
    <w:rsid w:val="007B16D9"/>
    <w:rsid w:val="007B24DF"/>
    <w:rsid w:val="007B596F"/>
    <w:rsid w:val="007B5CC6"/>
    <w:rsid w:val="007B6268"/>
    <w:rsid w:val="007C0DAE"/>
    <w:rsid w:val="007D49A6"/>
    <w:rsid w:val="007D5AAA"/>
    <w:rsid w:val="007E3F99"/>
    <w:rsid w:val="007E4601"/>
    <w:rsid w:val="007E4F37"/>
    <w:rsid w:val="007E52E3"/>
    <w:rsid w:val="007E75C1"/>
    <w:rsid w:val="007F23CE"/>
    <w:rsid w:val="007F4B56"/>
    <w:rsid w:val="007F4CC1"/>
    <w:rsid w:val="007F5F99"/>
    <w:rsid w:val="0080318E"/>
    <w:rsid w:val="00803B42"/>
    <w:rsid w:val="008051C7"/>
    <w:rsid w:val="00805211"/>
    <w:rsid w:val="00817B68"/>
    <w:rsid w:val="00821555"/>
    <w:rsid w:val="008218DC"/>
    <w:rsid w:val="00824B39"/>
    <w:rsid w:val="0083013B"/>
    <w:rsid w:val="008330CD"/>
    <w:rsid w:val="00837033"/>
    <w:rsid w:val="00842DDD"/>
    <w:rsid w:val="00844B53"/>
    <w:rsid w:val="00846A07"/>
    <w:rsid w:val="00847CDA"/>
    <w:rsid w:val="00851ED1"/>
    <w:rsid w:val="00860858"/>
    <w:rsid w:val="00860A5D"/>
    <w:rsid w:val="008613C9"/>
    <w:rsid w:val="00861E71"/>
    <w:rsid w:val="00870CBF"/>
    <w:rsid w:val="0087253D"/>
    <w:rsid w:val="00875CAE"/>
    <w:rsid w:val="00880F3E"/>
    <w:rsid w:val="00881732"/>
    <w:rsid w:val="00894835"/>
    <w:rsid w:val="00897AC4"/>
    <w:rsid w:val="008A01A1"/>
    <w:rsid w:val="008A1324"/>
    <w:rsid w:val="008A3AC5"/>
    <w:rsid w:val="008A455B"/>
    <w:rsid w:val="008A6168"/>
    <w:rsid w:val="008B045D"/>
    <w:rsid w:val="008B5042"/>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46A"/>
    <w:rsid w:val="008F0B57"/>
    <w:rsid w:val="008F0F6C"/>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9F4DF5"/>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405D6"/>
    <w:rsid w:val="00A40E48"/>
    <w:rsid w:val="00A41566"/>
    <w:rsid w:val="00A46C3C"/>
    <w:rsid w:val="00A52841"/>
    <w:rsid w:val="00A528E8"/>
    <w:rsid w:val="00A53E17"/>
    <w:rsid w:val="00A550D0"/>
    <w:rsid w:val="00A67527"/>
    <w:rsid w:val="00A675B2"/>
    <w:rsid w:val="00A7443A"/>
    <w:rsid w:val="00A74FF9"/>
    <w:rsid w:val="00A7599F"/>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1873"/>
    <w:rsid w:val="00B42281"/>
    <w:rsid w:val="00B46313"/>
    <w:rsid w:val="00B46648"/>
    <w:rsid w:val="00B52831"/>
    <w:rsid w:val="00B55D99"/>
    <w:rsid w:val="00B57A3D"/>
    <w:rsid w:val="00B62B53"/>
    <w:rsid w:val="00B63998"/>
    <w:rsid w:val="00B6733E"/>
    <w:rsid w:val="00B86485"/>
    <w:rsid w:val="00B867DC"/>
    <w:rsid w:val="00B86DA9"/>
    <w:rsid w:val="00B870B3"/>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27CF6"/>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84B"/>
    <w:rsid w:val="00CC5A8C"/>
    <w:rsid w:val="00CD001E"/>
    <w:rsid w:val="00CD3D9B"/>
    <w:rsid w:val="00CE6F6B"/>
    <w:rsid w:val="00CF008A"/>
    <w:rsid w:val="00CF21C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38CA"/>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473"/>
    <w:rsid w:val="00E00B79"/>
    <w:rsid w:val="00E0133C"/>
    <w:rsid w:val="00E05067"/>
    <w:rsid w:val="00E06D39"/>
    <w:rsid w:val="00E06F22"/>
    <w:rsid w:val="00E1260B"/>
    <w:rsid w:val="00E1591A"/>
    <w:rsid w:val="00E2743F"/>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611B"/>
    <w:rsid w:val="00E97920"/>
    <w:rsid w:val="00EA1980"/>
    <w:rsid w:val="00EA39B0"/>
    <w:rsid w:val="00EA563F"/>
    <w:rsid w:val="00EA65BB"/>
    <w:rsid w:val="00EB047D"/>
    <w:rsid w:val="00EC00D6"/>
    <w:rsid w:val="00EC5A6A"/>
    <w:rsid w:val="00ED1859"/>
    <w:rsid w:val="00ED653D"/>
    <w:rsid w:val="00ED660A"/>
    <w:rsid w:val="00ED68B2"/>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60E96"/>
    <w:rsid w:val="00F73989"/>
    <w:rsid w:val="00F74B88"/>
    <w:rsid w:val="00F76DFB"/>
    <w:rsid w:val="00F807AA"/>
    <w:rsid w:val="00F838B1"/>
    <w:rsid w:val="00F84C58"/>
    <w:rsid w:val="00F86E4B"/>
    <w:rsid w:val="00F901CA"/>
    <w:rsid w:val="00F9047E"/>
    <w:rsid w:val="00F90AD4"/>
    <w:rsid w:val="00F9116F"/>
    <w:rsid w:val="00F9261B"/>
    <w:rsid w:val="00F9565A"/>
    <w:rsid w:val="00F95D9A"/>
    <w:rsid w:val="00FA1C7F"/>
    <w:rsid w:val="00FB0CA6"/>
    <w:rsid w:val="00FB5A1E"/>
    <w:rsid w:val="00FB5A59"/>
    <w:rsid w:val="00FC070D"/>
    <w:rsid w:val="00FC0C59"/>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1991</Words>
  <Characters>207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平野醇</cp:lastModifiedBy>
  <cp:revision>37</cp:revision>
  <cp:lastPrinted>2024-07-10T07:55:00Z</cp:lastPrinted>
  <dcterms:created xsi:type="dcterms:W3CDTF">2024-02-19T05:00:00Z</dcterms:created>
  <dcterms:modified xsi:type="dcterms:W3CDTF">2024-10-04T00:44:00Z</dcterms:modified>
</cp:coreProperties>
</file>